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908BD" w14:textId="0A498BF5" w:rsidR="00D4244D" w:rsidRPr="001D3D31" w:rsidRDefault="00F04EED" w:rsidP="00D4244D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="004035CF">
        <w:rPr>
          <w:b/>
          <w:sz w:val="32"/>
          <w:szCs w:val="32"/>
        </w:rPr>
        <w:t>Е</w:t>
      </w:r>
    </w:p>
    <w:p w14:paraId="1061273C" w14:textId="77777777" w:rsidR="00D4244D" w:rsidRPr="001D3D31" w:rsidRDefault="00D4244D" w:rsidP="00D4244D">
      <w:pPr>
        <w:pStyle w:val="a3"/>
        <w:spacing w:before="0" w:beforeAutospacing="0" w:after="0" w:afterAutospacing="0"/>
        <w:jc w:val="center"/>
        <w:rPr>
          <w:b/>
        </w:rPr>
      </w:pPr>
      <w:r w:rsidRPr="001D3D31">
        <w:rPr>
          <w:b/>
        </w:rPr>
        <w:t>АДМИНИСТРАЦИИ САЛТЫНСКОГО СЕЛЬСКОГО ПОСЕЛЕНИЯ</w:t>
      </w:r>
    </w:p>
    <w:p w14:paraId="7A2AE3D6" w14:textId="77777777" w:rsidR="00D4244D" w:rsidRDefault="00D4244D" w:rsidP="00D4244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D3D31">
        <w:rPr>
          <w:b/>
        </w:rPr>
        <w:t>УРЮПИНСКОГО МУНИЦИПАЛЬНОГО</w:t>
      </w:r>
      <w:r w:rsidRPr="00624E12">
        <w:rPr>
          <w:b/>
          <w:sz w:val="28"/>
          <w:szCs w:val="28"/>
        </w:rPr>
        <w:t xml:space="preserve"> РАЙОНА</w:t>
      </w:r>
    </w:p>
    <w:p w14:paraId="5A738E0A" w14:textId="77777777" w:rsidR="00F04EED" w:rsidRPr="00C45F8A" w:rsidRDefault="00F04EED" w:rsidP="00D4244D">
      <w:pPr>
        <w:pStyle w:val="a3"/>
        <w:spacing w:before="0" w:beforeAutospacing="0" w:after="0" w:afterAutospacing="0"/>
        <w:jc w:val="center"/>
        <w:rPr>
          <w:b/>
        </w:rPr>
      </w:pPr>
      <w:r w:rsidRPr="00C45F8A">
        <w:rPr>
          <w:b/>
        </w:rPr>
        <w:t>ВОЛГОГРАДСКОЙ ОБЛАСТИ</w:t>
      </w:r>
    </w:p>
    <w:p w14:paraId="1E1CF4DE" w14:textId="77777777" w:rsidR="00D4244D" w:rsidRPr="007836AB" w:rsidRDefault="00D4244D" w:rsidP="00D4244D">
      <w:pPr>
        <w:pStyle w:val="a3"/>
        <w:spacing w:before="0" w:beforeAutospacing="0" w:after="0" w:afterAutospacing="0"/>
        <w:jc w:val="center"/>
        <w:rPr>
          <w:b/>
        </w:rPr>
      </w:pPr>
      <w:r w:rsidRPr="00624E12">
        <w:rPr>
          <w:b/>
          <w:sz w:val="28"/>
          <w:szCs w:val="28"/>
        </w:rPr>
        <w:t>__________________________________________________________________</w:t>
      </w:r>
    </w:p>
    <w:p w14:paraId="57EABD51" w14:textId="5AE60DD0" w:rsidR="00FD6A2C" w:rsidRDefault="00AC22AC" w:rsidP="00D4244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035CF">
        <w:rPr>
          <w:sz w:val="28"/>
          <w:szCs w:val="28"/>
        </w:rPr>
        <w:t>03.12.</w:t>
      </w:r>
      <w:r w:rsidR="00F04EED">
        <w:rPr>
          <w:sz w:val="28"/>
          <w:szCs w:val="28"/>
        </w:rPr>
        <w:t>2021г.                                                              №</w:t>
      </w:r>
      <w:r w:rsidR="00AE0873">
        <w:rPr>
          <w:sz w:val="28"/>
          <w:szCs w:val="28"/>
        </w:rPr>
        <w:t>41</w:t>
      </w:r>
    </w:p>
    <w:p w14:paraId="636DB001" w14:textId="77777777" w:rsidR="00C62C27" w:rsidRDefault="00C62C27" w:rsidP="00AC22A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A372A3">
        <w:rPr>
          <w:rFonts w:ascii="Times New Roman" w:hAnsi="Times New Roman"/>
          <w:sz w:val="28"/>
          <w:szCs w:val="28"/>
        </w:rPr>
        <w:t>Об утверждении Программы профилактики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72A3">
        <w:rPr>
          <w:rFonts w:ascii="Times New Roman" w:hAnsi="Times New Roman"/>
          <w:sz w:val="28"/>
          <w:szCs w:val="28"/>
        </w:rPr>
        <w:t>рисков причинения вреда (ущерба)охраняемым законом ценностям приосуществлении муниципального контроля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72A3">
        <w:rPr>
          <w:rFonts w:ascii="Times New Roman" w:hAnsi="Times New Roman"/>
          <w:sz w:val="28"/>
          <w:szCs w:val="28"/>
        </w:rPr>
        <w:t>сфере благоустройства на территории</w:t>
      </w:r>
      <w:r>
        <w:rPr>
          <w:rFonts w:ascii="Times New Roman" w:hAnsi="Times New Roman"/>
          <w:sz w:val="28"/>
          <w:szCs w:val="28"/>
        </w:rPr>
        <w:t xml:space="preserve"> Салтынского сельского поселения Урюпинского муниципального района</w:t>
      </w:r>
    </w:p>
    <w:p w14:paraId="0205FF91" w14:textId="77777777" w:rsidR="00C62C27" w:rsidRPr="00A372A3" w:rsidRDefault="00C62C27" w:rsidP="00AC22A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</w:p>
    <w:p w14:paraId="3B2A120D" w14:textId="77777777" w:rsidR="006D6D2F" w:rsidRDefault="006D6D2F" w:rsidP="00C62C27">
      <w:pPr>
        <w:pStyle w:val="a3"/>
        <w:jc w:val="center"/>
        <w:rPr>
          <w:sz w:val="28"/>
          <w:szCs w:val="28"/>
        </w:rPr>
      </w:pPr>
    </w:p>
    <w:p w14:paraId="5803554A" w14:textId="77777777" w:rsidR="00AC22AC" w:rsidRDefault="00C62C27" w:rsidP="00AC22AC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62C27">
        <w:rPr>
          <w:rFonts w:ascii="Times New Roman" w:eastAsia="Calibri" w:hAnsi="Times New Roman" w:cs="Times New Roman"/>
          <w:sz w:val="28"/>
          <w:szCs w:val="28"/>
        </w:rPr>
        <w:t>На основании Федерального закона от 31.07.2020 года № 248-ФЗ «О государственном контроле (надзоре) и муниципальном контроле в Российской Фед</w:t>
      </w:r>
      <w:r w:rsidR="00AC22AC">
        <w:rPr>
          <w:rFonts w:ascii="Times New Roman" w:eastAsia="Calibri" w:hAnsi="Times New Roman" w:cs="Times New Roman"/>
          <w:sz w:val="28"/>
          <w:szCs w:val="28"/>
        </w:rPr>
        <w:t>ерации», руководствуясь Уставом</w:t>
      </w:r>
      <w:r w:rsidRPr="00C62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Салтынского</w:t>
      </w:r>
      <w:r w:rsidRPr="00C62C2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Pr="00C62C27">
        <w:rPr>
          <w:rFonts w:ascii="Calibri" w:eastAsia="Calibri" w:hAnsi="Calibri" w:cs="Times New Roman"/>
          <w:sz w:val="28"/>
        </w:rPr>
        <w:t xml:space="preserve"> </w:t>
      </w:r>
      <w:r w:rsidR="00AC22AC" w:rsidRPr="00007368">
        <w:rPr>
          <w:rFonts w:ascii="Times New Roman" w:eastAsia="Calibri" w:hAnsi="Times New Roman" w:cs="Times New Roman"/>
          <w:sz w:val="28"/>
        </w:rPr>
        <w:t>администрация Салтынского сельского поселения</w:t>
      </w:r>
    </w:p>
    <w:p w14:paraId="12EBDD30" w14:textId="77777777" w:rsidR="00AC22AC" w:rsidRPr="00007368" w:rsidRDefault="00AC22AC" w:rsidP="00AC22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0736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ПОСТАНОВЛЯЕТ:</w:t>
      </w:r>
    </w:p>
    <w:p w14:paraId="7D914417" w14:textId="77777777" w:rsidR="00C62C27" w:rsidRPr="00AC22AC" w:rsidRDefault="00C62C27" w:rsidP="00AC22AC">
      <w:pPr>
        <w:pStyle w:val="a8"/>
        <w:numPr>
          <w:ilvl w:val="0"/>
          <w:numId w:val="17"/>
        </w:numPr>
        <w:rPr>
          <w:rFonts w:eastAsia="Calibri"/>
          <w:sz w:val="28"/>
          <w:szCs w:val="28"/>
        </w:rPr>
      </w:pPr>
      <w:r w:rsidRPr="00AC22AC">
        <w:rPr>
          <w:rFonts w:eastAsia="Calibri"/>
          <w:sz w:val="28"/>
          <w:szCs w:val="28"/>
          <w:lang w:eastAsia="ru-RU"/>
        </w:rPr>
        <w:t xml:space="preserve">Утвердить </w:t>
      </w:r>
      <w:r w:rsidRPr="00AC22AC">
        <w:rPr>
          <w:rFonts w:eastAsia="Calibri"/>
          <w:sz w:val="28"/>
          <w:szCs w:val="28"/>
        </w:rPr>
        <w:t xml:space="preserve">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Салтынского сельского поселения Урюпинского муниципального района Волгоградской области </w:t>
      </w:r>
      <w:r w:rsidRPr="00AC22AC">
        <w:rPr>
          <w:rFonts w:eastAsia="Calibri"/>
          <w:sz w:val="28"/>
          <w:szCs w:val="28"/>
          <w:lang w:eastAsia="ru-RU"/>
        </w:rPr>
        <w:t>(далее – Программа), согласно приложения к настоящему</w:t>
      </w:r>
      <w:r w:rsidRPr="00AC22AC">
        <w:rPr>
          <w:rFonts w:eastAsia="Calibri"/>
          <w:sz w:val="28"/>
          <w:szCs w:val="28"/>
          <w:lang w:val="en-GB" w:eastAsia="ru-RU"/>
        </w:rPr>
        <w:t> </w:t>
      </w:r>
      <w:r w:rsidRPr="00AC22AC">
        <w:rPr>
          <w:rFonts w:eastAsia="Calibri"/>
          <w:sz w:val="28"/>
          <w:szCs w:val="28"/>
          <w:lang w:eastAsia="ru-RU"/>
        </w:rPr>
        <w:t>постановлению.</w:t>
      </w:r>
    </w:p>
    <w:p w14:paraId="48EE1566" w14:textId="77777777" w:rsidR="00C62C27" w:rsidRPr="00AC22AC" w:rsidRDefault="00C62C27" w:rsidP="00AC22AC">
      <w:pPr>
        <w:pStyle w:val="a8"/>
        <w:numPr>
          <w:ilvl w:val="0"/>
          <w:numId w:val="17"/>
        </w:numPr>
        <w:rPr>
          <w:rFonts w:eastAsia="Calibri"/>
          <w:sz w:val="28"/>
          <w:szCs w:val="28"/>
        </w:rPr>
      </w:pPr>
      <w:r w:rsidRPr="00AC22AC">
        <w:rPr>
          <w:rFonts w:eastAsia="Calibri"/>
          <w:sz w:val="28"/>
          <w:szCs w:val="28"/>
        </w:rPr>
        <w:t>Контроль за исполнением настоящего постановления оставляю за собой.</w:t>
      </w:r>
    </w:p>
    <w:p w14:paraId="70B7CB62" w14:textId="77777777" w:rsidR="00C62C27" w:rsidRPr="00AC22AC" w:rsidRDefault="00C62C27" w:rsidP="00AC22AC">
      <w:pPr>
        <w:pStyle w:val="a8"/>
        <w:numPr>
          <w:ilvl w:val="0"/>
          <w:numId w:val="17"/>
        </w:numPr>
        <w:rPr>
          <w:rFonts w:eastAsia="Calibri"/>
          <w:sz w:val="28"/>
          <w:szCs w:val="28"/>
        </w:rPr>
      </w:pPr>
      <w:r w:rsidRPr="00AC22AC">
        <w:rPr>
          <w:rFonts w:eastAsia="Calibri"/>
          <w:sz w:val="28"/>
        </w:rPr>
        <w:t>Настоящее постановление вс</w:t>
      </w:r>
      <w:r w:rsidR="00AC22AC">
        <w:rPr>
          <w:rFonts w:eastAsia="Calibri"/>
          <w:sz w:val="28"/>
        </w:rPr>
        <w:t>тупает в силу с 1 января 2022 года.</w:t>
      </w:r>
    </w:p>
    <w:p w14:paraId="56026CEE" w14:textId="77777777" w:rsidR="00AC22AC" w:rsidRPr="00AC22AC" w:rsidRDefault="00AC22AC" w:rsidP="00AC22AC">
      <w:pPr>
        <w:pStyle w:val="a8"/>
        <w:ind w:left="720" w:firstLine="0"/>
        <w:rPr>
          <w:rFonts w:eastAsia="Calibri"/>
          <w:sz w:val="28"/>
          <w:szCs w:val="28"/>
        </w:rPr>
      </w:pPr>
    </w:p>
    <w:p w14:paraId="3619C9E4" w14:textId="77777777" w:rsidR="00C62C27" w:rsidRPr="00C62C27" w:rsidRDefault="00C62C27" w:rsidP="00C62C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6630B18" w14:textId="77777777" w:rsidR="00C62C27" w:rsidRPr="00C62C27" w:rsidRDefault="00C62C27" w:rsidP="00C62C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2C27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Calibri" w:hAnsi="Times New Roman" w:cs="Times New Roman"/>
          <w:sz w:val="28"/>
          <w:szCs w:val="28"/>
        </w:rPr>
        <w:t>Салтынского</w:t>
      </w:r>
      <w:r w:rsidRPr="00C62C27">
        <w:rPr>
          <w:rFonts w:ascii="Times New Roman" w:eastAsia="Calibri" w:hAnsi="Times New Roman" w:cs="Times New Roman"/>
          <w:sz w:val="28"/>
          <w:szCs w:val="28"/>
        </w:rPr>
        <w:t xml:space="preserve"> сельскогопоселения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Л.В. Колотилина</w:t>
      </w:r>
    </w:p>
    <w:p w14:paraId="70AD5455" w14:textId="77777777" w:rsidR="00C62C27" w:rsidRPr="00C62C27" w:rsidRDefault="00C62C27" w:rsidP="00C62C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893F0F" w14:textId="77777777" w:rsidR="00C62C27" w:rsidRPr="00C62C27" w:rsidRDefault="00C62C27" w:rsidP="00C62C2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044F7CA" w14:textId="77777777" w:rsidR="00C62C27" w:rsidRPr="00C62C27" w:rsidRDefault="00C62C27" w:rsidP="00C62C2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0E2FC50" w14:textId="77777777" w:rsidR="00C62C27" w:rsidRPr="00C62C27" w:rsidRDefault="00C62C27" w:rsidP="00C62C2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EF67389" w14:textId="77777777" w:rsidR="00C62C27" w:rsidRPr="00C62C27" w:rsidRDefault="00C62C27" w:rsidP="00C62C2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FBB2CE1" w14:textId="77777777" w:rsidR="00C62C27" w:rsidRPr="00C62C27" w:rsidRDefault="00C62C27" w:rsidP="00C62C2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AB592FA" w14:textId="77777777" w:rsidR="00C62C27" w:rsidRPr="00C62C27" w:rsidRDefault="00C62C27" w:rsidP="00C62C2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2D42F20" w14:textId="77777777" w:rsidR="00C62C27" w:rsidRPr="00C62C27" w:rsidRDefault="00C62C27" w:rsidP="00C62C2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120C234" w14:textId="77777777" w:rsidR="00C62C27" w:rsidRPr="00C62C27" w:rsidRDefault="00C62C27" w:rsidP="00C62C2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0C72E2A" w14:textId="77777777" w:rsidR="00C62C27" w:rsidRPr="00C62C27" w:rsidRDefault="00C62C27" w:rsidP="00C62C2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442E2F7" w14:textId="77777777" w:rsidR="00C62C27" w:rsidRPr="00C62C27" w:rsidRDefault="00C62C27" w:rsidP="00C62C2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509F22D" w14:textId="77777777" w:rsidR="00C62C27" w:rsidRPr="00C62C27" w:rsidRDefault="00C62C27" w:rsidP="00AC22A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99C7705" w14:textId="77777777" w:rsidR="00C62C27" w:rsidRPr="00C62C27" w:rsidRDefault="00C62C27" w:rsidP="00C62C2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28EF061" w14:textId="77777777" w:rsidR="00C62C27" w:rsidRPr="00C62C27" w:rsidRDefault="00C62C27" w:rsidP="00C62C2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A5F428D" w14:textId="77777777" w:rsidR="004035CF" w:rsidRDefault="004035CF" w:rsidP="00C62C2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A3F20C4" w14:textId="77777777" w:rsidR="004035CF" w:rsidRDefault="004035CF" w:rsidP="00C62C2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0A892DB" w14:textId="3EA4ECDC" w:rsidR="00C62C27" w:rsidRPr="00C62C27" w:rsidRDefault="00C62C27" w:rsidP="00C62C2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C2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</w:t>
      </w:r>
      <w:r w:rsidR="004035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№1</w:t>
      </w:r>
    </w:p>
    <w:p w14:paraId="7E169852" w14:textId="6990918F" w:rsidR="00AC22AC" w:rsidRDefault="00C62C27" w:rsidP="00AC22AC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C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AC22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к постановлени</w:t>
      </w:r>
      <w:r w:rsidR="00B219F9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bookmarkStart w:id="0" w:name="_GoBack"/>
      <w:bookmarkEnd w:id="0"/>
      <w:r w:rsidR="00AC22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</w:t>
      </w:r>
      <w:r w:rsidRPr="00C62C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дминистрации </w:t>
      </w:r>
    </w:p>
    <w:p w14:paraId="43DE8DE8" w14:textId="77777777" w:rsidR="00C62C27" w:rsidRPr="00C62C27" w:rsidRDefault="00C62C27" w:rsidP="00C62C2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Салтынского</w:t>
      </w:r>
      <w:r w:rsidRPr="00C62C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14:paraId="4BF6CA88" w14:textId="59D8AE7C" w:rsidR="00C62C27" w:rsidRPr="00C62C27" w:rsidRDefault="004035CF" w:rsidP="00C62C27">
      <w:pPr>
        <w:shd w:val="clear" w:color="auto" w:fill="FFFFFF"/>
        <w:spacing w:after="0" w:line="240" w:lineRule="auto"/>
        <w:ind w:left="4680" w:firstLine="708"/>
        <w:jc w:val="center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от 03.12.2021г №</w:t>
      </w:r>
      <w:r w:rsidR="00AE0873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41</w:t>
      </w:r>
    </w:p>
    <w:p w14:paraId="55C4A7A9" w14:textId="77777777" w:rsidR="00C62C27" w:rsidRPr="00C62C27" w:rsidRDefault="00C62C27" w:rsidP="00AC22AC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C27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14:paraId="7460D994" w14:textId="77777777" w:rsidR="00C62C27" w:rsidRDefault="00C62C27" w:rsidP="00AC22AC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C27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ascii="Times New Roman" w:eastAsia="Calibri" w:hAnsi="Times New Roman" w:cs="Times New Roman"/>
          <w:b/>
          <w:sz w:val="28"/>
          <w:szCs w:val="28"/>
        </w:rPr>
        <w:t>Салтынского</w:t>
      </w:r>
      <w:r w:rsidRPr="00C62C27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</w:p>
    <w:p w14:paraId="42880524" w14:textId="77777777" w:rsidR="00AC22AC" w:rsidRPr="00C62C27" w:rsidRDefault="00AC22AC" w:rsidP="00AC22AC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73A1203" w14:textId="77777777" w:rsidR="00C62C27" w:rsidRPr="00C62C27" w:rsidRDefault="00C62C27" w:rsidP="00C62C27">
      <w:pPr>
        <w:spacing w:after="160" w:line="240" w:lineRule="atLeast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C27">
        <w:rPr>
          <w:rFonts w:ascii="Times New Roman" w:eastAsia="Calibri" w:hAnsi="Times New Roman" w:cs="Times New Roman"/>
          <w:b/>
          <w:sz w:val="28"/>
          <w:szCs w:val="28"/>
        </w:rPr>
        <w:t>1.Общие положения</w:t>
      </w:r>
    </w:p>
    <w:p w14:paraId="09D1F86D" w14:textId="77777777" w:rsidR="00C62C27" w:rsidRPr="00C62C27" w:rsidRDefault="00C62C27" w:rsidP="00304DD2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C27">
        <w:rPr>
          <w:rFonts w:ascii="Times New Roman" w:eastAsia="Calibri" w:hAnsi="Times New Roman" w:cs="Times New Roman"/>
          <w:sz w:val="28"/>
          <w:szCs w:val="28"/>
        </w:rPr>
        <w:t>1.1.</w:t>
      </w:r>
      <w:r w:rsidRPr="00C62C2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Салтынского</w:t>
      </w:r>
      <w:r w:rsidRPr="00C62C2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Pr="00C62C27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осуществляется муниципальный контроль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благоустройства</w:t>
      </w:r>
      <w:r w:rsidRPr="00C62C2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7342079" w14:textId="77777777" w:rsidR="00C62C27" w:rsidRPr="00C62C27" w:rsidRDefault="00C62C27" w:rsidP="00304DD2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C27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62C27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C6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>Функции муниципального контроля осуществляет — администрация</w:t>
      </w:r>
      <w:r w:rsidRPr="00C62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Салтынского</w:t>
      </w:r>
      <w:r w:rsidRPr="00C62C2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Pr="00C62C2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5CEA89D" w14:textId="77777777" w:rsidR="00C62C27" w:rsidRPr="00C62C27" w:rsidRDefault="00C62C27" w:rsidP="00304DD2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C27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>.3.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</w:t>
      </w:r>
      <w:r w:rsidRPr="00C62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Салтынского</w:t>
      </w:r>
      <w:r w:rsidRPr="00C62C2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>, согласно нормативно правовых актов</w:t>
      </w:r>
      <w:r w:rsidRPr="00C62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Салтынского</w:t>
      </w:r>
      <w:r w:rsidRPr="00C62C2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C27">
        <w:rPr>
          <w:rFonts w:ascii="Times New Roman" w:eastAsia="Times New Roman" w:hAnsi="Times New Roman" w:cs="Times New Roman"/>
          <w:bCs/>
          <w:sz w:val="28"/>
          <w:szCs w:val="28"/>
        </w:rPr>
        <w:t>(далее – сельское поселение)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4273CAA" w14:textId="77777777" w:rsidR="00C62C27" w:rsidRPr="00C62C27" w:rsidRDefault="00C62C27" w:rsidP="00304DD2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C27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>.4.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</w:t>
      </w:r>
      <w:r w:rsidRPr="00C62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Салтынского</w:t>
      </w:r>
      <w:r w:rsidRPr="00C62C2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, являются: </w:t>
      </w:r>
    </w:p>
    <w:p w14:paraId="504F3759" w14:textId="77777777" w:rsidR="00C62C27" w:rsidRPr="00C62C27" w:rsidRDefault="00C62C27" w:rsidP="00304DD2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14:paraId="0A0B3943" w14:textId="77777777" w:rsidR="00C62C27" w:rsidRPr="00C62C27" w:rsidRDefault="00C62C27" w:rsidP="00304DD2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14:paraId="6BA07057" w14:textId="77777777" w:rsidR="00C62C27" w:rsidRPr="00C62C27" w:rsidRDefault="00C62C27" w:rsidP="00304DD2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C27">
        <w:rPr>
          <w:rFonts w:ascii="Times New Roman" w:eastAsia="Times New Roman" w:hAnsi="Times New Roman" w:cs="Times New Roman"/>
          <w:sz w:val="28"/>
          <w:szCs w:val="28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14:paraId="0502B1DF" w14:textId="77777777" w:rsidR="00C62C27" w:rsidRPr="00C62C27" w:rsidRDefault="00C62C27" w:rsidP="00304DD2">
      <w:pPr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C27">
        <w:rPr>
          <w:rFonts w:ascii="Times New Roman" w:eastAsia="Arial" w:hAnsi="Times New Roman" w:cs="Times New Roman"/>
          <w:sz w:val="28"/>
          <w:szCs w:val="28"/>
        </w:rPr>
        <w:t xml:space="preserve">1.5. 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</w:t>
      </w:r>
      <w:r w:rsidRPr="00C62C2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C62C27">
        <w:rPr>
          <w:rFonts w:ascii="Times New Roman" w:eastAsia="Arial" w:hAnsi="Times New Roman" w:cs="Times New Roman"/>
          <w:sz w:val="28"/>
          <w:szCs w:val="28"/>
        </w:rPr>
        <w:t xml:space="preserve">в соответствии со ст. 44 Федерального закона от 26.12.2008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>
        <w:rPr>
          <w:rFonts w:ascii="Times New Roman" w:eastAsia="Calibri" w:hAnsi="Times New Roman" w:cs="Times New Roman"/>
          <w:sz w:val="28"/>
          <w:szCs w:val="28"/>
        </w:rPr>
        <w:t>Салтынского</w:t>
      </w:r>
      <w:r w:rsidRPr="00C62C2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Pr="00C62C27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Администрация)</w:t>
      </w:r>
      <w:r w:rsidRPr="00C62C27">
        <w:rPr>
          <w:rFonts w:ascii="Times New Roman" w:eastAsia="Arial" w:hAnsi="Times New Roman" w:cs="Times New Roman"/>
          <w:sz w:val="28"/>
          <w:szCs w:val="28"/>
        </w:rPr>
        <w:t>.</w:t>
      </w:r>
    </w:p>
    <w:p w14:paraId="536E59A7" w14:textId="77777777" w:rsidR="00C62C27" w:rsidRPr="00C62C27" w:rsidRDefault="00C62C27" w:rsidP="00304DD2">
      <w:pPr>
        <w:spacing w:after="160" w:line="259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2C27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 xml:space="preserve">1.6. </w:t>
      </w:r>
      <w:r w:rsidRPr="00C62C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Pr="00C62C27">
        <w:rPr>
          <w:rFonts w:ascii="Calibri" w:eastAsia="Arial" w:hAnsi="Calibri" w:cs="Times New Roman"/>
          <w:bCs/>
          <w:sz w:val="28"/>
          <w:szCs w:val="28"/>
        </w:rPr>
        <w:t xml:space="preserve"> </w:t>
      </w:r>
      <w:r w:rsidRPr="00C62C27">
        <w:rPr>
          <w:rFonts w:ascii="Times New Roman" w:eastAsia="Arial" w:hAnsi="Times New Roman" w:cs="Times New Roman"/>
          <w:bCs/>
          <w:sz w:val="28"/>
          <w:szCs w:val="28"/>
        </w:rPr>
        <w:t>в рамках осуществления муниципального контроля</w:t>
      </w:r>
      <w:r w:rsidRPr="00C62C2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сфере благоустройства на следующий год утверждается ежегодно, до 20 декабря текущего года.</w:t>
      </w:r>
    </w:p>
    <w:p w14:paraId="4B724ADC" w14:textId="77777777" w:rsidR="00C62C27" w:rsidRPr="00C62C27" w:rsidRDefault="00304DD2" w:rsidP="00C62C27">
      <w:pPr>
        <w:spacing w:after="160" w:line="214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" w:hAnsi="Times New Roman" w:cs="Times New Roman"/>
          <w:sz w:val="28"/>
          <w:szCs w:val="28"/>
        </w:rPr>
        <w:t>1.7</w:t>
      </w:r>
      <w:r w:rsidR="00C62C27" w:rsidRPr="00C62C27">
        <w:rPr>
          <w:rFonts w:ascii="Times New Roman" w:eastAsia="Times" w:hAnsi="Times New Roman" w:cs="Times New Roman"/>
          <w:sz w:val="28"/>
          <w:szCs w:val="28"/>
        </w:rPr>
        <w:t xml:space="preserve">.  </w:t>
      </w:r>
      <w:r w:rsidR="00C62C27" w:rsidRPr="00C62C27">
        <w:rPr>
          <w:rFonts w:ascii="Times New Roman" w:eastAsia="Times New Roman" w:hAnsi="Times New Roman" w:cs="Times New Roman"/>
          <w:sz w:val="28"/>
          <w:szCs w:val="28"/>
        </w:rPr>
        <w:t>Для целей настоящей Программы используются следующие</w:t>
      </w:r>
      <w:r w:rsidR="00C62C27" w:rsidRPr="00C62C27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="00C62C27" w:rsidRPr="00C62C27">
        <w:rPr>
          <w:rFonts w:ascii="Times New Roman" w:eastAsia="Times New Roman" w:hAnsi="Times New Roman" w:cs="Times New Roman"/>
          <w:sz w:val="28"/>
          <w:szCs w:val="28"/>
        </w:rPr>
        <w:t>основные термины и их определения</w:t>
      </w:r>
      <w:r w:rsidR="00C62C27" w:rsidRPr="00C62C27">
        <w:rPr>
          <w:rFonts w:ascii="Times New Roman" w:eastAsia="Times" w:hAnsi="Times New Roman" w:cs="Times New Roman"/>
          <w:sz w:val="28"/>
          <w:szCs w:val="28"/>
        </w:rPr>
        <w:t>:</w:t>
      </w:r>
    </w:p>
    <w:p w14:paraId="7AAEC90A" w14:textId="77777777" w:rsidR="00C62C27" w:rsidRPr="00C62C27" w:rsidRDefault="00C62C27" w:rsidP="00C62C27">
      <w:pPr>
        <w:spacing w:after="160" w:line="236" w:lineRule="auto"/>
        <w:ind w:firstLine="567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Профилактическое мероприятие </w:t>
      </w:r>
      <w:r w:rsidRPr="00C62C27">
        <w:rPr>
          <w:rFonts w:ascii="Times New Roman" w:eastAsia="Times" w:hAnsi="Times New Roman" w:cs="Times New Roman"/>
          <w:sz w:val="28"/>
          <w:szCs w:val="28"/>
        </w:rPr>
        <w:t>-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 мероприятие</w:t>
      </w:r>
      <w:r w:rsidRPr="00C62C27">
        <w:rPr>
          <w:rFonts w:ascii="Times New Roman" w:eastAsia="Times" w:hAnsi="Times New Roman" w:cs="Times New Roman"/>
          <w:sz w:val="28"/>
          <w:szCs w:val="28"/>
        </w:rPr>
        <w:t>,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 проводимое Администрацией в целях предупреждения возможного нарушения </w:t>
      </w:r>
      <w:r w:rsidRPr="00C62C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 всеми контролируемыми лицами 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>обязательных требований</w:t>
      </w:r>
      <w:r w:rsidRPr="00C62C27">
        <w:rPr>
          <w:rFonts w:ascii="Times New Roman" w:eastAsia="Times" w:hAnsi="Times New Roman" w:cs="Times New Roman"/>
          <w:sz w:val="28"/>
          <w:szCs w:val="28"/>
        </w:rPr>
        <w:t>,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Pr="00C62C27">
        <w:rPr>
          <w:rFonts w:ascii="Times New Roman" w:eastAsia="Times" w:hAnsi="Times New Roman" w:cs="Times New Roman"/>
          <w:sz w:val="28"/>
          <w:szCs w:val="28"/>
        </w:rPr>
        <w:t>:</w:t>
      </w:r>
    </w:p>
    <w:p w14:paraId="1E636CC9" w14:textId="77777777" w:rsidR="00C62C27" w:rsidRPr="00C62C27" w:rsidRDefault="00C62C27" w:rsidP="00C62C27">
      <w:pPr>
        <w:spacing w:after="160" w:line="236" w:lineRule="auto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 - отсутствие принуждения и рекомендательный характер мероприятий для подконтрольных субъектов</w:t>
      </w:r>
      <w:r w:rsidRPr="00C62C27">
        <w:rPr>
          <w:rFonts w:ascii="Times New Roman" w:eastAsia="Times" w:hAnsi="Times New Roman" w:cs="Times New Roman"/>
          <w:sz w:val="28"/>
          <w:szCs w:val="28"/>
        </w:rPr>
        <w:t>;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7512113" w14:textId="77777777" w:rsidR="00C62C27" w:rsidRPr="00C62C27" w:rsidRDefault="00C62C27" w:rsidP="00C62C27">
      <w:pPr>
        <w:spacing w:after="160" w:line="236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- отсутствие неблагоприятных последствий </w:t>
      </w:r>
      <w:r w:rsidRPr="00C62C27">
        <w:rPr>
          <w:rFonts w:ascii="Times New Roman" w:eastAsia="Times" w:hAnsi="Times New Roman" w:cs="Times New Roman"/>
          <w:sz w:val="28"/>
          <w:szCs w:val="28"/>
        </w:rPr>
        <w:t>(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>вред</w:t>
      </w:r>
      <w:r w:rsidRPr="00C62C27">
        <w:rPr>
          <w:rFonts w:ascii="Times New Roman" w:eastAsia="Times" w:hAnsi="Times New Roman" w:cs="Times New Roman"/>
          <w:sz w:val="28"/>
          <w:szCs w:val="28"/>
        </w:rPr>
        <w:t>,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 ущерб или угроза их причинения</w:t>
      </w:r>
      <w:r w:rsidRPr="00C62C27">
        <w:rPr>
          <w:rFonts w:ascii="Times New Roman" w:eastAsia="Times" w:hAnsi="Times New Roman" w:cs="Times New Roman"/>
          <w:sz w:val="28"/>
          <w:szCs w:val="28"/>
        </w:rPr>
        <w:t>,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 применение санкций</w:t>
      </w:r>
      <w:r w:rsidRPr="00C62C27">
        <w:rPr>
          <w:rFonts w:ascii="Times New Roman" w:eastAsia="Times" w:hAnsi="Times New Roman" w:cs="Times New Roman"/>
          <w:sz w:val="28"/>
          <w:szCs w:val="28"/>
        </w:rPr>
        <w:t>,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 выдача предписаний</w:t>
      </w:r>
      <w:r w:rsidRPr="00C62C27">
        <w:rPr>
          <w:rFonts w:ascii="Times New Roman" w:eastAsia="Times" w:hAnsi="Times New Roman" w:cs="Times New Roman"/>
          <w:sz w:val="28"/>
          <w:szCs w:val="28"/>
        </w:rPr>
        <w:t>,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 предостережений о недопустимости нарушения обязательных требований</w:t>
      </w:r>
      <w:r w:rsidRPr="00C62C27">
        <w:rPr>
          <w:rFonts w:ascii="Times New Roman" w:eastAsia="Times" w:hAnsi="Times New Roman" w:cs="Times New Roman"/>
          <w:sz w:val="28"/>
          <w:szCs w:val="28"/>
        </w:rPr>
        <w:t>,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 привлечение к ответственности</w:t>
      </w:r>
      <w:r w:rsidRPr="00C62C27">
        <w:rPr>
          <w:rFonts w:ascii="Times New Roman" w:eastAsia="Times" w:hAnsi="Times New Roman" w:cs="Times New Roman"/>
          <w:sz w:val="28"/>
          <w:szCs w:val="28"/>
        </w:rPr>
        <w:t>)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подконтрольных субъектов</w:t>
      </w:r>
      <w:r w:rsidRPr="00C62C27">
        <w:rPr>
          <w:rFonts w:ascii="Times New Roman" w:eastAsia="Times" w:hAnsi="Times New Roman" w:cs="Times New Roman"/>
          <w:sz w:val="28"/>
          <w:szCs w:val="28"/>
        </w:rPr>
        <w:t>;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E6ECFBD" w14:textId="77777777" w:rsidR="00C62C27" w:rsidRPr="00C62C27" w:rsidRDefault="00C62C27" w:rsidP="00C62C27">
      <w:pPr>
        <w:spacing w:after="160" w:line="236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C27">
        <w:rPr>
          <w:rFonts w:ascii="Times New Roman" w:eastAsia="Times New Roman" w:hAnsi="Times New Roman" w:cs="Times New Roman"/>
          <w:sz w:val="28"/>
          <w:szCs w:val="28"/>
        </w:rPr>
        <w:t>- направленность на выявление причин и факторов несоблюдения обязательных требований</w:t>
      </w:r>
      <w:r w:rsidRPr="00C62C27">
        <w:rPr>
          <w:rFonts w:ascii="Times New Roman" w:eastAsia="Times" w:hAnsi="Times New Roman" w:cs="Times New Roman"/>
          <w:sz w:val="28"/>
          <w:szCs w:val="28"/>
        </w:rPr>
        <w:t>;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C244679" w14:textId="77777777" w:rsidR="00C62C27" w:rsidRPr="00C62C27" w:rsidRDefault="00C62C27" w:rsidP="00C62C27">
      <w:pPr>
        <w:spacing w:after="160" w:line="236" w:lineRule="auto"/>
        <w:ind w:firstLine="2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C27">
        <w:rPr>
          <w:rFonts w:ascii="Times New Roman" w:eastAsia="Times New Roman" w:hAnsi="Times New Roman" w:cs="Times New Roman"/>
          <w:sz w:val="28"/>
          <w:szCs w:val="28"/>
        </w:rPr>
        <w:t>- отсутствие организационной связи с мероприятиями по контролю</w:t>
      </w:r>
      <w:r w:rsidRPr="00C62C27">
        <w:rPr>
          <w:rFonts w:ascii="Times New Roman" w:eastAsia="Times" w:hAnsi="Times New Roman" w:cs="Times New Roman"/>
          <w:sz w:val="28"/>
          <w:szCs w:val="28"/>
        </w:rPr>
        <w:t>.</w:t>
      </w:r>
    </w:p>
    <w:p w14:paraId="46B06E5E" w14:textId="77777777" w:rsidR="00C62C27" w:rsidRPr="00C62C27" w:rsidRDefault="00C62C27" w:rsidP="00304DD2">
      <w:pPr>
        <w:spacing w:after="160" w:line="214" w:lineRule="auto"/>
        <w:ind w:firstLine="2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C27">
        <w:rPr>
          <w:rFonts w:ascii="Times New Roman" w:eastAsia="Times New Roman" w:hAnsi="Times New Roman" w:cs="Times New Roman"/>
          <w:b/>
          <w:sz w:val="28"/>
          <w:szCs w:val="28"/>
        </w:rPr>
        <w:t>Обязательные требования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C27">
        <w:rPr>
          <w:rFonts w:ascii="Times New Roman" w:eastAsia="Times" w:hAnsi="Times New Roman" w:cs="Times New Roman"/>
          <w:sz w:val="28"/>
          <w:szCs w:val="28"/>
        </w:rPr>
        <w:t>-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 требования к деятельности подконтрольных субъектов</w:t>
      </w:r>
      <w:r w:rsidRPr="00C62C27">
        <w:rPr>
          <w:rFonts w:ascii="Times New Roman" w:eastAsia="Times" w:hAnsi="Times New Roman" w:cs="Times New Roman"/>
          <w:sz w:val="28"/>
          <w:szCs w:val="28"/>
        </w:rPr>
        <w:t>,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 а также к выполняемой ими работе</w:t>
      </w:r>
      <w:r w:rsidRPr="00C62C27">
        <w:rPr>
          <w:rFonts w:ascii="Times New Roman" w:eastAsia="Times" w:hAnsi="Times New Roman" w:cs="Times New Roman"/>
          <w:sz w:val="28"/>
          <w:szCs w:val="28"/>
        </w:rPr>
        <w:t>,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 имеющие обязательный характер.</w:t>
      </w:r>
    </w:p>
    <w:p w14:paraId="7986E0E4" w14:textId="77777777" w:rsidR="00C62C27" w:rsidRPr="00C62C27" w:rsidRDefault="00C62C27" w:rsidP="00304DD2">
      <w:pPr>
        <w:spacing w:after="160" w:line="259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2C27">
        <w:rPr>
          <w:rFonts w:ascii="Times New Roman" w:eastAsia="Times New Roman" w:hAnsi="Times New Roman" w:cs="Times New Roman"/>
          <w:b/>
          <w:sz w:val="28"/>
          <w:szCs w:val="28"/>
        </w:rPr>
        <w:t>Подконтрольные субъекты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C27">
        <w:rPr>
          <w:rFonts w:ascii="Times New Roman" w:eastAsia="Times" w:hAnsi="Times New Roman" w:cs="Times New Roman"/>
          <w:sz w:val="28"/>
          <w:szCs w:val="28"/>
        </w:rPr>
        <w:t>-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 юридические лица и индивидуальные предприниматели</w:t>
      </w:r>
      <w:r w:rsidRPr="00C62C27">
        <w:rPr>
          <w:rFonts w:ascii="Times New Roman" w:eastAsia="Times" w:hAnsi="Times New Roman" w:cs="Times New Roman"/>
          <w:sz w:val="28"/>
          <w:szCs w:val="28"/>
        </w:rPr>
        <w:t>,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осуществляющие деятельность в границах сельского поселения, обеспечивающие благоустройство на прилегающей территории.</w:t>
      </w:r>
    </w:p>
    <w:p w14:paraId="466E7560" w14:textId="77777777" w:rsidR="00C62C27" w:rsidRPr="00C62C27" w:rsidRDefault="00C62C27" w:rsidP="00C62C27">
      <w:pPr>
        <w:spacing w:after="160" w:line="240" w:lineRule="atLeast"/>
        <w:ind w:firstLine="567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</w:p>
    <w:p w14:paraId="1699C91B" w14:textId="77777777" w:rsidR="00C62C27" w:rsidRPr="00C62C27" w:rsidRDefault="00C62C27" w:rsidP="00C62C27">
      <w:pPr>
        <w:spacing w:after="160" w:line="259" w:lineRule="auto"/>
        <w:ind w:right="-6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C62C27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2. Цели и задачи Программы</w:t>
      </w:r>
    </w:p>
    <w:p w14:paraId="24C4D37F" w14:textId="77777777" w:rsidR="00C62C27" w:rsidRPr="00C62C27" w:rsidRDefault="00C62C27" w:rsidP="00C62C27">
      <w:pPr>
        <w:spacing w:after="160" w:line="259" w:lineRule="auto"/>
        <w:ind w:right="-6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</w:rPr>
      </w:pPr>
      <w:r w:rsidRPr="00C62C27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2.1. Цели Программы:</w:t>
      </w:r>
    </w:p>
    <w:p w14:paraId="2DF27BF1" w14:textId="77777777" w:rsidR="00C62C27" w:rsidRPr="00C62C27" w:rsidRDefault="00C62C27" w:rsidP="00304DD2">
      <w:pPr>
        <w:spacing w:after="12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C27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–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14:paraId="4A8986FF" w14:textId="77777777" w:rsidR="00C62C27" w:rsidRPr="00C62C27" w:rsidRDefault="00C62C27" w:rsidP="00304DD2">
      <w:pPr>
        <w:spacing w:after="12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– Повышение уровня благоустройства, соблюдения чистоты и порядка. </w:t>
      </w:r>
    </w:p>
    <w:p w14:paraId="190CB231" w14:textId="77777777" w:rsidR="00C62C27" w:rsidRPr="00C62C27" w:rsidRDefault="00C62C27" w:rsidP="00304DD2">
      <w:pPr>
        <w:spacing w:after="12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– Предотвращение угрозы безопасности жизни и здоровья людей. </w:t>
      </w:r>
    </w:p>
    <w:p w14:paraId="171CB534" w14:textId="77777777" w:rsidR="00C62C27" w:rsidRPr="00C62C27" w:rsidRDefault="00C62C27" w:rsidP="00304DD2">
      <w:pPr>
        <w:spacing w:after="120" w:line="259" w:lineRule="auto"/>
        <w:ind w:right="-6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2C27">
        <w:rPr>
          <w:rFonts w:ascii="Times New Roman" w:eastAsia="Times New Roman" w:hAnsi="Times New Roman" w:cs="Times New Roman"/>
          <w:sz w:val="28"/>
          <w:szCs w:val="28"/>
        </w:rPr>
        <w:t>– Увеличение доли хозяйствующих субъектов, соблюдающих требования в сфере благоустройства.</w:t>
      </w:r>
    </w:p>
    <w:p w14:paraId="43605698" w14:textId="77777777" w:rsidR="00C62C27" w:rsidRPr="00C62C27" w:rsidRDefault="00C62C27" w:rsidP="00304DD2">
      <w:pPr>
        <w:spacing w:after="120" w:line="259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C27">
        <w:rPr>
          <w:rFonts w:ascii="Times New Roman" w:eastAsia="Calibri" w:hAnsi="Times New Roman" w:cs="Times New Roman"/>
          <w:sz w:val="28"/>
          <w:szCs w:val="28"/>
        </w:rPr>
        <w:t>2.2. Задачи Программы:</w:t>
      </w:r>
    </w:p>
    <w:p w14:paraId="61E6E2BA" w14:textId="77777777" w:rsidR="00C62C27" w:rsidRPr="00C62C27" w:rsidRDefault="00C62C27" w:rsidP="00304DD2">
      <w:pPr>
        <w:spacing w:after="160" w:line="259" w:lineRule="auto"/>
        <w:ind w:firstLine="708"/>
        <w:contextualSpacing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C62C27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>укрепление системы профилактики нарушений обязательных</w:t>
      </w:r>
      <w:r w:rsidRPr="00C62C27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C62C27">
        <w:rPr>
          <w:rFonts w:ascii="Times New Roman" w:eastAsia="Times" w:hAnsi="Times New Roman" w:cs="Times New Roman"/>
          <w:sz w:val="28"/>
          <w:szCs w:val="28"/>
        </w:rPr>
        <w:t>,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установленных законодательством</w:t>
      </w:r>
      <w:r w:rsidRPr="00C62C27">
        <w:rPr>
          <w:rFonts w:ascii="Times New Roman" w:eastAsia="Times" w:hAnsi="Times New Roman" w:cs="Times New Roman"/>
          <w:sz w:val="28"/>
          <w:szCs w:val="28"/>
        </w:rPr>
        <w:t>,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 путем активизации профилактической деятельности </w:t>
      </w:r>
      <w:r w:rsidR="00304DD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Pr="00C62C27">
        <w:rPr>
          <w:rFonts w:ascii="Times New Roman" w:eastAsia="Times" w:hAnsi="Times New Roman" w:cs="Times New Roman"/>
          <w:sz w:val="28"/>
          <w:szCs w:val="28"/>
        </w:rPr>
        <w:t>;</w:t>
      </w:r>
    </w:p>
    <w:p w14:paraId="7194EDC8" w14:textId="77777777" w:rsidR="00C62C27" w:rsidRPr="00C62C27" w:rsidRDefault="00C62C27" w:rsidP="00304DD2">
      <w:pPr>
        <w:spacing w:after="160" w:line="259" w:lineRule="auto"/>
        <w:ind w:firstLine="708"/>
        <w:contextualSpacing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C62C27">
        <w:rPr>
          <w:rFonts w:ascii="Times New Roman" w:eastAsia="Times" w:hAnsi="Times New Roman" w:cs="Times New Roman"/>
          <w:sz w:val="28"/>
          <w:szCs w:val="28"/>
        </w:rPr>
        <w:lastRenderedPageBreak/>
        <w:t xml:space="preserve">– 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>формирование у всех участников контрольной деятельности</w:t>
      </w:r>
      <w:r w:rsidRPr="00C62C27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>единого понимания обязательных требований при осуществлении предпринимательской деятельности</w:t>
      </w:r>
      <w:r w:rsidRPr="00C62C27">
        <w:rPr>
          <w:rFonts w:ascii="Times New Roman" w:eastAsia="Times" w:hAnsi="Times New Roman" w:cs="Times New Roman"/>
          <w:sz w:val="28"/>
          <w:szCs w:val="28"/>
        </w:rPr>
        <w:t>;</w:t>
      </w:r>
    </w:p>
    <w:p w14:paraId="7973074A" w14:textId="77777777" w:rsidR="00C62C27" w:rsidRPr="00C62C27" w:rsidRDefault="00C62C27" w:rsidP="00304DD2">
      <w:pPr>
        <w:spacing w:after="160" w:line="259" w:lineRule="auto"/>
        <w:ind w:firstLine="708"/>
        <w:contextualSpacing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C62C27">
        <w:rPr>
          <w:rFonts w:ascii="Times New Roman" w:eastAsia="Times" w:hAnsi="Times New Roman" w:cs="Times New Roman"/>
          <w:sz w:val="28"/>
          <w:szCs w:val="28"/>
        </w:rPr>
        <w:t xml:space="preserve">– 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повышение прозрачности осуществляемой </w:t>
      </w:r>
      <w:r w:rsidR="00304DD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>дминистрацией</w:t>
      </w:r>
      <w:r w:rsidRPr="00C62C27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>контрольной деятельности</w:t>
      </w:r>
      <w:r w:rsidRPr="00C62C27">
        <w:rPr>
          <w:rFonts w:ascii="Times New Roman" w:eastAsia="Times" w:hAnsi="Times New Roman" w:cs="Times New Roman"/>
          <w:sz w:val="28"/>
          <w:szCs w:val="28"/>
        </w:rPr>
        <w:t>;</w:t>
      </w:r>
    </w:p>
    <w:p w14:paraId="4CEBA8FA" w14:textId="77777777" w:rsidR="00C62C27" w:rsidRPr="00C62C27" w:rsidRDefault="00C62C27" w:rsidP="00304DD2">
      <w:pPr>
        <w:spacing w:after="160" w:line="215" w:lineRule="auto"/>
        <w:ind w:firstLine="708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C62C27">
        <w:rPr>
          <w:rFonts w:ascii="Times New Roman" w:eastAsia="Times" w:hAnsi="Times New Roman" w:cs="Times New Roman"/>
          <w:sz w:val="28"/>
          <w:szCs w:val="28"/>
        </w:rPr>
        <w:t xml:space="preserve">– </w:t>
      </w:r>
      <w:r w:rsidRPr="00C62C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стимулирование добросовестного соблюдения обязательных требований всеми контролируемыми лицами</w:t>
      </w:r>
      <w:r w:rsidRPr="00C62C27">
        <w:rPr>
          <w:rFonts w:ascii="Times New Roman" w:eastAsia="Times" w:hAnsi="Times New Roman" w:cs="Times New Roman"/>
          <w:sz w:val="28"/>
          <w:szCs w:val="28"/>
        </w:rPr>
        <w:t>;</w:t>
      </w:r>
    </w:p>
    <w:p w14:paraId="07BE6BD8" w14:textId="77777777" w:rsidR="00C62C27" w:rsidRPr="00C62C27" w:rsidRDefault="00C62C27" w:rsidP="00304DD2">
      <w:pPr>
        <w:spacing w:after="160" w:line="215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C27">
        <w:rPr>
          <w:rFonts w:ascii="Times New Roman" w:eastAsia="Times" w:hAnsi="Times New Roman" w:cs="Times New Roman"/>
          <w:sz w:val="28"/>
          <w:szCs w:val="28"/>
        </w:rPr>
        <w:t xml:space="preserve">– 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>создание системы консультирования и информирования подконтрольных субъектов.</w:t>
      </w:r>
    </w:p>
    <w:p w14:paraId="2F3BFBF6" w14:textId="77777777" w:rsidR="00C62C27" w:rsidRPr="00C62C27" w:rsidRDefault="00C62C27" w:rsidP="00C62C27">
      <w:pPr>
        <w:numPr>
          <w:ilvl w:val="0"/>
          <w:numId w:val="16"/>
        </w:numPr>
        <w:tabs>
          <w:tab w:val="left" w:pos="3367"/>
        </w:tabs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C62C27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План мероприятий Программы</w:t>
      </w:r>
    </w:p>
    <w:p w14:paraId="2B3DD294" w14:textId="77777777" w:rsidR="00C62C27" w:rsidRPr="00C62C27" w:rsidRDefault="00C62C27" w:rsidP="00C62C27">
      <w:pPr>
        <w:tabs>
          <w:tab w:val="left" w:pos="3367"/>
        </w:tabs>
        <w:spacing w:after="0" w:line="240" w:lineRule="auto"/>
        <w:ind w:left="720"/>
        <w:contextualSpacing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14:paraId="7DC432CE" w14:textId="77777777" w:rsidR="00C62C27" w:rsidRPr="00C62C27" w:rsidRDefault="00C62C27" w:rsidP="00C62C27">
      <w:pPr>
        <w:spacing w:after="160" w:line="259" w:lineRule="auto"/>
        <w:ind w:left="7" w:firstLine="567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62C27">
        <w:rPr>
          <w:rFonts w:ascii="Times New Roman" w:eastAsia="Arial" w:hAnsi="Times New Roman" w:cs="Times New Roman"/>
          <w:sz w:val="28"/>
          <w:szCs w:val="28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2022 год и планируемый период (Приложение к Программе).</w:t>
      </w:r>
    </w:p>
    <w:p w14:paraId="6ADE0E22" w14:textId="77777777" w:rsidR="00C62C27" w:rsidRPr="00C62C27" w:rsidRDefault="00C62C27" w:rsidP="00C62C27">
      <w:pPr>
        <w:numPr>
          <w:ilvl w:val="0"/>
          <w:numId w:val="1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2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Целевые показатели Программы</w:t>
      </w:r>
    </w:p>
    <w:p w14:paraId="63D10D95" w14:textId="77777777" w:rsidR="00C62C27" w:rsidRPr="00C62C27" w:rsidRDefault="00C62C27" w:rsidP="00C62C2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49"/>
        <w:gridCol w:w="1105"/>
        <w:gridCol w:w="976"/>
        <w:gridCol w:w="955"/>
      </w:tblGrid>
      <w:tr w:rsidR="00C62C27" w:rsidRPr="00C62C27" w14:paraId="7FC8A50B" w14:textId="77777777" w:rsidTr="00E01157">
        <w:trPr>
          <w:tblCellSpacing w:w="0" w:type="dxa"/>
        </w:trPr>
        <w:tc>
          <w:tcPr>
            <w:tcW w:w="6915" w:type="dxa"/>
            <w:vMerge w:val="restart"/>
            <w:vAlign w:val="center"/>
            <w:hideMark/>
          </w:tcPr>
          <w:p w14:paraId="6603083C" w14:textId="77777777" w:rsidR="00C62C27" w:rsidRPr="00C62C27" w:rsidRDefault="00C62C27" w:rsidP="00C62C2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3096" w:type="dxa"/>
            <w:gridSpan w:val="3"/>
            <w:vAlign w:val="center"/>
            <w:hideMark/>
          </w:tcPr>
          <w:p w14:paraId="1D5FD059" w14:textId="77777777" w:rsidR="00C62C27" w:rsidRPr="00C62C27" w:rsidRDefault="00C62C27" w:rsidP="00C62C2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Период, год </w:t>
            </w:r>
          </w:p>
        </w:tc>
      </w:tr>
      <w:tr w:rsidR="00C62C27" w:rsidRPr="00C62C27" w14:paraId="00A391B0" w14:textId="77777777" w:rsidTr="00E01157">
        <w:trPr>
          <w:tblCellSpacing w:w="0" w:type="dxa"/>
        </w:trPr>
        <w:tc>
          <w:tcPr>
            <w:tcW w:w="6915" w:type="dxa"/>
            <w:vMerge/>
            <w:vAlign w:val="center"/>
            <w:hideMark/>
          </w:tcPr>
          <w:p w14:paraId="4F709879" w14:textId="77777777" w:rsidR="00C62C27" w:rsidRPr="00C62C27" w:rsidRDefault="00C62C27" w:rsidP="00C62C2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  <w:hideMark/>
          </w:tcPr>
          <w:p w14:paraId="2D962F01" w14:textId="77777777" w:rsidR="00C62C27" w:rsidRPr="00C62C27" w:rsidRDefault="00C62C27" w:rsidP="00C62C2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</w:t>
            </w:r>
          </w:p>
        </w:tc>
        <w:tc>
          <w:tcPr>
            <w:tcW w:w="993" w:type="dxa"/>
            <w:vAlign w:val="center"/>
            <w:hideMark/>
          </w:tcPr>
          <w:p w14:paraId="7595F30E" w14:textId="77777777" w:rsidR="00C62C27" w:rsidRPr="00C62C27" w:rsidRDefault="00C62C27" w:rsidP="00C62C2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C27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70" w:type="dxa"/>
            <w:vAlign w:val="center"/>
            <w:hideMark/>
          </w:tcPr>
          <w:p w14:paraId="149A5B0C" w14:textId="77777777" w:rsidR="00C62C27" w:rsidRPr="00C62C27" w:rsidRDefault="00C62C27" w:rsidP="00C62C2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</w:t>
            </w:r>
          </w:p>
        </w:tc>
      </w:tr>
      <w:tr w:rsidR="00C62C27" w:rsidRPr="00C62C27" w14:paraId="5B86C5D2" w14:textId="77777777" w:rsidTr="00E01157">
        <w:trPr>
          <w:tblCellSpacing w:w="0" w:type="dxa"/>
        </w:trPr>
        <w:tc>
          <w:tcPr>
            <w:tcW w:w="6915" w:type="dxa"/>
            <w:vAlign w:val="center"/>
            <w:hideMark/>
          </w:tcPr>
          <w:p w14:paraId="1E18B481" w14:textId="77777777" w:rsidR="00C62C27" w:rsidRPr="00C62C27" w:rsidRDefault="00C62C27" w:rsidP="00C62C2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C2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проведенных проверок, (в ед.)</w:t>
            </w:r>
          </w:p>
        </w:tc>
        <w:tc>
          <w:tcPr>
            <w:tcW w:w="1133" w:type="dxa"/>
            <w:vAlign w:val="center"/>
            <w:hideMark/>
          </w:tcPr>
          <w:p w14:paraId="34D168BF" w14:textId="77777777" w:rsidR="00C62C27" w:rsidRPr="00C62C27" w:rsidRDefault="00C62C27" w:rsidP="00C62C2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C2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14:paraId="60AC28FC" w14:textId="77777777" w:rsidR="00C62C27" w:rsidRPr="00C62C27" w:rsidRDefault="00C62C27" w:rsidP="00C62C2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C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  <w:vAlign w:val="center"/>
            <w:hideMark/>
          </w:tcPr>
          <w:p w14:paraId="47AD3994" w14:textId="77777777" w:rsidR="00C62C27" w:rsidRPr="00C62C27" w:rsidRDefault="00C62C27" w:rsidP="00C62C2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C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2C27" w:rsidRPr="00C62C27" w14:paraId="611689FE" w14:textId="77777777" w:rsidTr="00E01157">
        <w:trPr>
          <w:tblCellSpacing w:w="0" w:type="dxa"/>
        </w:trPr>
        <w:tc>
          <w:tcPr>
            <w:tcW w:w="6915" w:type="dxa"/>
            <w:vAlign w:val="center"/>
            <w:hideMark/>
          </w:tcPr>
          <w:p w14:paraId="5C5FE812" w14:textId="77777777" w:rsidR="00C62C27" w:rsidRPr="00C62C27" w:rsidRDefault="00C62C27" w:rsidP="00C62C2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C2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1133" w:type="dxa"/>
            <w:vAlign w:val="center"/>
            <w:hideMark/>
          </w:tcPr>
          <w:p w14:paraId="6656F21F" w14:textId="77777777" w:rsidR="00C62C27" w:rsidRPr="00C62C27" w:rsidRDefault="00C62C27" w:rsidP="00C62C2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C2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14:paraId="30938B92" w14:textId="77777777" w:rsidR="00C62C27" w:rsidRPr="00C62C27" w:rsidRDefault="00C62C27" w:rsidP="00C62C2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C2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0" w:type="dxa"/>
            <w:vAlign w:val="center"/>
            <w:hideMark/>
          </w:tcPr>
          <w:p w14:paraId="275E20A1" w14:textId="77777777" w:rsidR="00C62C27" w:rsidRPr="00C62C27" w:rsidRDefault="00C62C27" w:rsidP="00C62C2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C2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2C27" w:rsidRPr="00C62C27" w14:paraId="6AA18B2A" w14:textId="77777777" w:rsidTr="00E01157">
        <w:trPr>
          <w:tblCellSpacing w:w="0" w:type="dxa"/>
        </w:trPr>
        <w:tc>
          <w:tcPr>
            <w:tcW w:w="6915" w:type="dxa"/>
            <w:vAlign w:val="center"/>
            <w:hideMark/>
          </w:tcPr>
          <w:p w14:paraId="38B8B662" w14:textId="77777777" w:rsidR="00C62C27" w:rsidRPr="00C62C27" w:rsidRDefault="00C62C27" w:rsidP="00C62C2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Количества проведенных профилактических мероприятий в контрольной деятельности, (в ед.) </w:t>
            </w:r>
          </w:p>
        </w:tc>
        <w:tc>
          <w:tcPr>
            <w:tcW w:w="1133" w:type="dxa"/>
            <w:vAlign w:val="center"/>
            <w:hideMark/>
          </w:tcPr>
          <w:p w14:paraId="213990AA" w14:textId="77777777" w:rsidR="00C62C27" w:rsidRPr="00C62C27" w:rsidRDefault="00C62C27" w:rsidP="00C62C2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C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  <w:hideMark/>
          </w:tcPr>
          <w:p w14:paraId="386F930A" w14:textId="77777777" w:rsidR="00C62C27" w:rsidRPr="00C62C27" w:rsidRDefault="00C62C27" w:rsidP="00C62C2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C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  <w:vAlign w:val="center"/>
            <w:hideMark/>
          </w:tcPr>
          <w:p w14:paraId="2B68B2D6" w14:textId="77777777" w:rsidR="00C62C27" w:rsidRPr="00C62C27" w:rsidRDefault="00C62C27" w:rsidP="00C62C2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C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2C27" w:rsidRPr="00C62C27" w14:paraId="6F8F67D2" w14:textId="77777777" w:rsidTr="00E01157">
        <w:trPr>
          <w:tblCellSpacing w:w="0" w:type="dxa"/>
        </w:trPr>
        <w:tc>
          <w:tcPr>
            <w:tcW w:w="6915" w:type="dxa"/>
            <w:vAlign w:val="center"/>
            <w:hideMark/>
          </w:tcPr>
          <w:p w14:paraId="5264B8C7" w14:textId="77777777" w:rsidR="00C62C27" w:rsidRPr="00C62C27" w:rsidRDefault="00C62C27" w:rsidP="00C62C2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C2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1133" w:type="dxa"/>
            <w:vAlign w:val="center"/>
            <w:hideMark/>
          </w:tcPr>
          <w:p w14:paraId="7D11810E" w14:textId="77777777" w:rsidR="00C62C27" w:rsidRPr="00C62C27" w:rsidRDefault="00C62C27" w:rsidP="00C62C2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C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  <w:hideMark/>
          </w:tcPr>
          <w:p w14:paraId="23910354" w14:textId="77777777" w:rsidR="00C62C27" w:rsidRPr="00C62C27" w:rsidRDefault="00C62C27" w:rsidP="00C62C2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C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  <w:vAlign w:val="center"/>
            <w:hideMark/>
          </w:tcPr>
          <w:p w14:paraId="0D397021" w14:textId="77777777" w:rsidR="00C62C27" w:rsidRPr="00C62C27" w:rsidRDefault="00C62C27" w:rsidP="00C62C2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C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6B8EC837" w14:textId="77777777" w:rsidR="00C62C27" w:rsidRPr="00C62C27" w:rsidRDefault="00C62C27" w:rsidP="00C62C27">
      <w:pPr>
        <w:spacing w:after="160" w:line="259" w:lineRule="auto"/>
        <w:ind w:firstLine="574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5FA3D998" w14:textId="77777777" w:rsidR="00C62C27" w:rsidRPr="00C62C27" w:rsidRDefault="00C62C27" w:rsidP="00C62C27">
      <w:pPr>
        <w:spacing w:after="160" w:line="259" w:lineRule="auto"/>
        <w:ind w:firstLine="5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C27">
        <w:rPr>
          <w:rFonts w:ascii="Times New Roman" w:eastAsia="Arial" w:hAnsi="Times New Roman" w:cs="Times New Roman"/>
          <w:sz w:val="28"/>
          <w:szCs w:val="28"/>
        </w:rPr>
        <w:t>Результатом выполнения мероприятий, предусмотренных планом мероприятий по</w:t>
      </w:r>
      <w:r w:rsidRPr="00C62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2C27">
        <w:rPr>
          <w:rFonts w:ascii="Times New Roman" w:eastAsia="Arial" w:hAnsi="Times New Roman" w:cs="Times New Roman"/>
          <w:sz w:val="28"/>
          <w:szCs w:val="28"/>
        </w:rPr>
        <w:t>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14:paraId="2BDF808D" w14:textId="77777777" w:rsidR="00C62C27" w:rsidRPr="00C62C27" w:rsidRDefault="00C62C27" w:rsidP="00C62C27">
      <w:pPr>
        <w:spacing w:after="160" w:line="223" w:lineRule="auto"/>
        <w:ind w:firstLine="708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C62C27">
        <w:rPr>
          <w:rFonts w:ascii="Times New Roman" w:eastAsia="Times New Roman" w:hAnsi="Times New Roman" w:cs="Times New Roman"/>
          <w:sz w:val="28"/>
          <w:szCs w:val="28"/>
        </w:rPr>
        <w:t>5.1. Сведения о результатах профилактической работы за год</w:t>
      </w:r>
      <w:r w:rsidRPr="00C62C27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>размещаются в виде годового отчета об осуществлении муниципального контроля</w:t>
      </w:r>
      <w:r w:rsidRPr="00C62C27">
        <w:rPr>
          <w:rFonts w:ascii="Times New Roman" w:eastAsia="Times" w:hAnsi="Times New Roman" w:cs="Times New Roman"/>
          <w:sz w:val="28"/>
          <w:szCs w:val="28"/>
        </w:rPr>
        <w:t>.</w:t>
      </w:r>
    </w:p>
    <w:p w14:paraId="38535D04" w14:textId="77777777" w:rsidR="00371C93" w:rsidRPr="00C62C27" w:rsidRDefault="00371C93" w:rsidP="00C62C27">
      <w:pPr>
        <w:spacing w:after="0" w:line="259" w:lineRule="auto"/>
        <w:ind w:right="100"/>
        <w:rPr>
          <w:rFonts w:ascii="Times New Roman" w:eastAsia="Times New Roman" w:hAnsi="Times New Roman" w:cs="Times New Roman"/>
          <w:sz w:val="28"/>
          <w:szCs w:val="28"/>
        </w:rPr>
      </w:pPr>
    </w:p>
    <w:p w14:paraId="71243A57" w14:textId="77777777" w:rsidR="00C62C27" w:rsidRPr="00C62C27" w:rsidRDefault="00C62C27" w:rsidP="00C62C27">
      <w:pPr>
        <w:spacing w:after="0" w:line="259" w:lineRule="auto"/>
        <w:ind w:right="1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28AF7F1" w14:textId="7D1EE0D1" w:rsidR="004035CF" w:rsidRPr="00C62C27" w:rsidRDefault="004035CF" w:rsidP="004035C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C2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№2</w:t>
      </w:r>
    </w:p>
    <w:p w14:paraId="6856AC65" w14:textId="77777777" w:rsidR="004035CF" w:rsidRDefault="004035CF" w:rsidP="004035C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C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к проекту постановления а</w:t>
      </w:r>
      <w:r w:rsidRPr="00C62C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дминистрации </w:t>
      </w:r>
    </w:p>
    <w:p w14:paraId="60208258" w14:textId="77777777" w:rsidR="004035CF" w:rsidRPr="00C62C27" w:rsidRDefault="004035CF" w:rsidP="004035C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Салтынского</w:t>
      </w:r>
      <w:r w:rsidRPr="00C62C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14:paraId="5A355A23" w14:textId="790DE165" w:rsidR="004035CF" w:rsidRPr="00C62C27" w:rsidRDefault="004035CF" w:rsidP="004035CF">
      <w:pPr>
        <w:shd w:val="clear" w:color="auto" w:fill="FFFFFF"/>
        <w:spacing w:after="0" w:line="240" w:lineRule="auto"/>
        <w:ind w:left="4680" w:firstLine="708"/>
        <w:jc w:val="center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от 03.12.2021г №</w:t>
      </w:r>
      <w:r w:rsidR="00AE0873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41</w:t>
      </w:r>
    </w:p>
    <w:p w14:paraId="4035578E" w14:textId="77777777" w:rsidR="00C62C27" w:rsidRPr="00C62C27" w:rsidRDefault="00C62C27" w:rsidP="00C62C27">
      <w:pPr>
        <w:spacing w:after="160" w:line="223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96CB48E" w14:textId="77777777" w:rsidR="00C62C27" w:rsidRPr="00371C93" w:rsidRDefault="00C62C27" w:rsidP="00C62C27">
      <w:pPr>
        <w:spacing w:after="160" w:line="259" w:lineRule="auto"/>
        <w:ind w:right="-11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71C93">
        <w:rPr>
          <w:rFonts w:ascii="Times New Roman" w:eastAsia="Arial" w:hAnsi="Times New Roman" w:cs="Times New Roman"/>
          <w:b/>
          <w:bCs/>
          <w:sz w:val="26"/>
          <w:szCs w:val="26"/>
        </w:rPr>
        <w:t>План мероприятий</w:t>
      </w:r>
    </w:p>
    <w:p w14:paraId="3A57A0D9" w14:textId="77777777" w:rsidR="00C62C27" w:rsidRPr="00371C93" w:rsidRDefault="00C62C27" w:rsidP="00C62C27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71C93">
        <w:rPr>
          <w:rFonts w:ascii="Times New Roman" w:eastAsia="Arial" w:hAnsi="Times New Roman" w:cs="Times New Roman"/>
          <w:bCs/>
          <w:sz w:val="26"/>
          <w:szCs w:val="26"/>
        </w:rPr>
        <w:t>по профилактике нарушений</w:t>
      </w:r>
      <w:r w:rsidRPr="00371C93">
        <w:rPr>
          <w:rFonts w:ascii="Times New Roman" w:eastAsia="Arial" w:hAnsi="Times New Roman" w:cs="Times New Roman"/>
          <w:b/>
          <w:bCs/>
          <w:sz w:val="26"/>
          <w:szCs w:val="26"/>
        </w:rPr>
        <w:t xml:space="preserve"> </w:t>
      </w:r>
      <w:r w:rsidRPr="00371C93">
        <w:rPr>
          <w:rFonts w:ascii="Times New Roman" w:eastAsia="Arial" w:hAnsi="Times New Roman" w:cs="Times New Roman"/>
          <w:bCs/>
          <w:sz w:val="26"/>
          <w:szCs w:val="26"/>
        </w:rPr>
        <w:t xml:space="preserve">в рамках осуществления муниципального контроля </w:t>
      </w:r>
      <w:r w:rsidRPr="00371C93">
        <w:rPr>
          <w:rFonts w:ascii="Times New Roman" w:eastAsia="Times New Roman" w:hAnsi="Times New Roman" w:cs="Times New Roman"/>
          <w:bCs/>
          <w:sz w:val="26"/>
          <w:szCs w:val="26"/>
        </w:rPr>
        <w:t xml:space="preserve">в сфере благоустройства на территории </w:t>
      </w:r>
      <w:r w:rsidRPr="00371C93">
        <w:rPr>
          <w:rFonts w:ascii="Times New Roman" w:eastAsia="Calibri" w:hAnsi="Times New Roman" w:cs="Times New Roman"/>
          <w:sz w:val="26"/>
          <w:szCs w:val="26"/>
        </w:rPr>
        <w:t>Салтынского сельского поселения Урюпинского муниципального района</w:t>
      </w:r>
    </w:p>
    <w:p w14:paraId="4EC288F0" w14:textId="77777777" w:rsidR="00C62C27" w:rsidRPr="00371C93" w:rsidRDefault="00C62C27" w:rsidP="00C62C27">
      <w:pPr>
        <w:spacing w:after="0" w:line="259" w:lineRule="auto"/>
        <w:ind w:right="-11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71C93">
        <w:rPr>
          <w:rFonts w:ascii="Times New Roman" w:eastAsia="Calibri" w:hAnsi="Times New Roman" w:cs="Times New Roman"/>
          <w:sz w:val="26"/>
          <w:szCs w:val="26"/>
        </w:rPr>
        <w:t xml:space="preserve">Волгоградской области </w:t>
      </w:r>
      <w:r w:rsidRPr="00371C93">
        <w:rPr>
          <w:rFonts w:ascii="Times New Roman" w:eastAsia="Arial" w:hAnsi="Times New Roman" w:cs="Times New Roman"/>
          <w:bCs/>
          <w:sz w:val="26"/>
          <w:szCs w:val="26"/>
        </w:rPr>
        <w:t xml:space="preserve"> на 2022 год и плановый  период 2022-2024 годов</w:t>
      </w:r>
    </w:p>
    <w:p w14:paraId="180C2C71" w14:textId="77777777" w:rsidR="00C62C27" w:rsidRPr="00C62C27" w:rsidRDefault="00C62C27" w:rsidP="00C62C27">
      <w:pPr>
        <w:spacing w:after="160" w:line="223" w:lineRule="auto"/>
        <w:ind w:firstLine="708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</w:p>
    <w:tbl>
      <w:tblPr>
        <w:tblStyle w:val="10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8115"/>
        <w:gridCol w:w="1559"/>
      </w:tblGrid>
      <w:tr w:rsidR="00C62C27" w:rsidRPr="00C62C27" w14:paraId="2013586C" w14:textId="77777777" w:rsidTr="0014180E">
        <w:tc>
          <w:tcPr>
            <w:tcW w:w="675" w:type="dxa"/>
          </w:tcPr>
          <w:p w14:paraId="2611A8F2" w14:textId="77777777" w:rsidR="00C62C27" w:rsidRPr="00371C93" w:rsidRDefault="00C62C27" w:rsidP="00C62C27">
            <w:pPr>
              <w:spacing w:after="160" w:line="259" w:lineRule="auto"/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371C93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№  п/п</w:t>
            </w:r>
          </w:p>
        </w:tc>
        <w:tc>
          <w:tcPr>
            <w:tcW w:w="8115" w:type="dxa"/>
          </w:tcPr>
          <w:p w14:paraId="0E8B00BE" w14:textId="77777777" w:rsidR="00C62C27" w:rsidRPr="00371C93" w:rsidRDefault="00C62C27" w:rsidP="00C62C27">
            <w:pPr>
              <w:spacing w:after="160" w:line="259" w:lineRule="auto"/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371C93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</w:tcPr>
          <w:p w14:paraId="05A82EAD" w14:textId="77777777" w:rsidR="00C62C27" w:rsidRPr="00371C93" w:rsidRDefault="00C62C27" w:rsidP="00C62C27">
            <w:pPr>
              <w:spacing w:after="160" w:line="259" w:lineRule="auto"/>
              <w:ind w:hanging="108"/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371C93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Срок исполнения</w:t>
            </w:r>
          </w:p>
        </w:tc>
      </w:tr>
      <w:tr w:rsidR="00C62C27" w:rsidRPr="00C62C27" w14:paraId="6D41254C" w14:textId="77777777" w:rsidTr="0014180E">
        <w:tc>
          <w:tcPr>
            <w:tcW w:w="675" w:type="dxa"/>
            <w:vAlign w:val="center"/>
          </w:tcPr>
          <w:p w14:paraId="2133FC35" w14:textId="77777777" w:rsidR="00C62C27" w:rsidRPr="00371C93" w:rsidRDefault="00C62C27" w:rsidP="00C62C27">
            <w:pPr>
              <w:spacing w:after="160" w:line="259" w:lineRule="auto"/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371C93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8115" w:type="dxa"/>
          </w:tcPr>
          <w:p w14:paraId="625F2FFB" w14:textId="77777777" w:rsidR="00C62C27" w:rsidRPr="00371C93" w:rsidRDefault="00C62C27" w:rsidP="00C62C27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1C93">
              <w:rPr>
                <w:rFonts w:ascii="Times New Roman" w:eastAsia="Arial" w:hAnsi="Times New Roman" w:cs="Times New Roman"/>
                <w:sz w:val="26"/>
                <w:szCs w:val="26"/>
              </w:rPr>
              <w:t>Размещение на официальном сайте администрации</w:t>
            </w:r>
            <w:r w:rsidRPr="00371C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Салтынского сельского поселения Урюпинского муниципального района</w:t>
            </w:r>
          </w:p>
          <w:p w14:paraId="78C088E5" w14:textId="77777777" w:rsidR="00C62C27" w:rsidRPr="00371C93" w:rsidRDefault="00C62C27" w:rsidP="00C62C27">
            <w:pPr>
              <w:spacing w:after="160" w:line="259" w:lineRule="auto"/>
              <w:contextualSpacing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371C93">
              <w:rPr>
                <w:rFonts w:ascii="Times New Roman" w:eastAsia="Calibri" w:hAnsi="Times New Roman" w:cs="Times New Roman"/>
                <w:sz w:val="26"/>
                <w:szCs w:val="26"/>
              </w:rPr>
              <w:t>Волгоградской области</w:t>
            </w:r>
            <w:r w:rsidRPr="00371C9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в сети</w:t>
            </w:r>
            <w:r w:rsidRPr="00371C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71C93">
              <w:rPr>
                <w:rFonts w:ascii="Times New Roman" w:eastAsia="Arial" w:hAnsi="Times New Roman" w:cs="Times New Roman"/>
                <w:sz w:val="26"/>
                <w:szCs w:val="26"/>
              </w:rPr>
              <w:t>«Интернет» перечня нормативных правовых актов или их отдельных частей, содержащих обязательные требования,   оценка соблюдения которых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559" w:type="dxa"/>
            <w:vAlign w:val="center"/>
          </w:tcPr>
          <w:p w14:paraId="0D50BBCB" w14:textId="77777777" w:rsidR="00C62C27" w:rsidRPr="00371C93" w:rsidRDefault="00C62C27" w:rsidP="00C62C27">
            <w:pPr>
              <w:spacing w:after="160" w:line="259" w:lineRule="auto"/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371C93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C62C27" w:rsidRPr="00C62C27" w14:paraId="10DCAB8A" w14:textId="77777777" w:rsidTr="0014180E">
        <w:tc>
          <w:tcPr>
            <w:tcW w:w="675" w:type="dxa"/>
            <w:vAlign w:val="center"/>
          </w:tcPr>
          <w:p w14:paraId="7740CA8B" w14:textId="77777777" w:rsidR="00C62C27" w:rsidRPr="00371C93" w:rsidRDefault="00C62C27" w:rsidP="00C62C27">
            <w:pPr>
              <w:spacing w:after="160" w:line="259" w:lineRule="auto"/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371C93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8115" w:type="dxa"/>
          </w:tcPr>
          <w:p w14:paraId="0BA7331B" w14:textId="77777777" w:rsidR="00C62C27" w:rsidRPr="00371C93" w:rsidRDefault="00C62C27" w:rsidP="00C62C27">
            <w:pPr>
              <w:spacing w:after="160" w:line="259" w:lineRule="auto"/>
              <w:contextualSpacing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371C93">
              <w:rPr>
                <w:rFonts w:ascii="Times New Roman" w:eastAsia="Arial" w:hAnsi="Times New Roman" w:cs="Times New Roman"/>
                <w:sz w:val="26"/>
                <w:szCs w:val="26"/>
              </w:rPr>
              <w:t>Информирование  субъектов, в отношении которых осуществляется муниципальный контроль 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действие, а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559" w:type="dxa"/>
            <w:vAlign w:val="center"/>
          </w:tcPr>
          <w:p w14:paraId="286048FC" w14:textId="77777777" w:rsidR="00C62C27" w:rsidRPr="00371C93" w:rsidRDefault="00C62C27" w:rsidP="00C62C27">
            <w:pPr>
              <w:spacing w:after="160" w:line="265" w:lineRule="exact"/>
              <w:ind w:left="10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1C93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C62C27" w:rsidRPr="00C62C27" w14:paraId="6F1A0B37" w14:textId="77777777" w:rsidTr="0014180E">
        <w:tc>
          <w:tcPr>
            <w:tcW w:w="675" w:type="dxa"/>
            <w:vAlign w:val="center"/>
          </w:tcPr>
          <w:p w14:paraId="7CAD8540" w14:textId="77777777" w:rsidR="00C62C27" w:rsidRPr="00371C93" w:rsidRDefault="00C62C27" w:rsidP="00C62C27">
            <w:pPr>
              <w:spacing w:after="160" w:line="259" w:lineRule="auto"/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371C93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8115" w:type="dxa"/>
          </w:tcPr>
          <w:p w14:paraId="27DDEA54" w14:textId="77777777" w:rsidR="00C62C27" w:rsidRPr="00371C93" w:rsidRDefault="00C62C27" w:rsidP="00C62C27">
            <w:pPr>
              <w:spacing w:after="160" w:line="259" w:lineRule="auto"/>
              <w:contextualSpacing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371C9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Рассмотрение жалоб (</w:t>
            </w:r>
            <w:r w:rsidRPr="00371C93">
              <w:rPr>
                <w:rFonts w:ascii="Times New Roman" w:eastAsia="Times New Roman" w:hAnsi="Times New Roman" w:cs="Times New Roman"/>
                <w:sz w:val="26"/>
                <w:szCs w:val="26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1559" w:type="dxa"/>
            <w:vAlign w:val="center"/>
          </w:tcPr>
          <w:p w14:paraId="07735895" w14:textId="77777777" w:rsidR="00C62C27" w:rsidRPr="00371C93" w:rsidRDefault="00C62C27" w:rsidP="00C62C27">
            <w:pPr>
              <w:spacing w:after="160" w:line="259" w:lineRule="auto"/>
              <w:ind w:left="10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1C93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C62C27" w:rsidRPr="00C62C27" w14:paraId="04EE2954" w14:textId="77777777" w:rsidTr="0014180E">
        <w:tc>
          <w:tcPr>
            <w:tcW w:w="675" w:type="dxa"/>
            <w:vAlign w:val="center"/>
          </w:tcPr>
          <w:p w14:paraId="552D3AEF" w14:textId="77777777" w:rsidR="00C62C27" w:rsidRPr="00371C93" w:rsidRDefault="00C62C27" w:rsidP="00C62C27">
            <w:pPr>
              <w:spacing w:after="160" w:line="259" w:lineRule="auto"/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371C93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8115" w:type="dxa"/>
            <w:vAlign w:val="bottom"/>
          </w:tcPr>
          <w:p w14:paraId="433AC9B3" w14:textId="77777777" w:rsidR="00C62C27" w:rsidRPr="00371C93" w:rsidRDefault="00C62C27" w:rsidP="00C62C27">
            <w:pPr>
              <w:spacing w:after="160" w:line="259" w:lineRule="auto"/>
              <w:ind w:left="10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1C93">
              <w:rPr>
                <w:rFonts w:ascii="Times New Roman" w:eastAsia="Arial" w:hAnsi="Times New Roman" w:cs="Times New Roman"/>
                <w:sz w:val="26"/>
                <w:szCs w:val="26"/>
              </w:rPr>
              <w:t>Выдача предостережений о недопустимости нарушения обязательных требований, в соответствии с Федеральным законом от 31.07.2020 № 248-ФЗ «О  государственном контроле (надзоре) и муниципальном контроле в Российской Федерации»,   если   иной   порядок   не   установлен федеральным законом.</w:t>
            </w:r>
          </w:p>
        </w:tc>
        <w:tc>
          <w:tcPr>
            <w:tcW w:w="1559" w:type="dxa"/>
            <w:vAlign w:val="center"/>
          </w:tcPr>
          <w:p w14:paraId="4158C0ED" w14:textId="77777777" w:rsidR="00C62C27" w:rsidRPr="00371C93" w:rsidRDefault="00C62C27" w:rsidP="00C62C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1C93">
              <w:rPr>
                <w:rFonts w:ascii="Times New Roman" w:eastAsia="Arial" w:hAnsi="Times New Roman" w:cs="Times New Roman"/>
                <w:sz w:val="26"/>
                <w:szCs w:val="26"/>
              </w:rPr>
              <w:t>По результатам внеплановых проверок 2 раза в год</w:t>
            </w:r>
          </w:p>
        </w:tc>
      </w:tr>
      <w:tr w:rsidR="00C62C27" w:rsidRPr="00C62C27" w14:paraId="1A462FBA" w14:textId="77777777" w:rsidTr="0014180E">
        <w:tc>
          <w:tcPr>
            <w:tcW w:w="675" w:type="dxa"/>
          </w:tcPr>
          <w:p w14:paraId="3FB43E34" w14:textId="77777777" w:rsidR="00C62C27" w:rsidRPr="00371C93" w:rsidRDefault="00C62C27" w:rsidP="00C62C27">
            <w:pPr>
              <w:spacing w:after="160" w:line="259" w:lineRule="auto"/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371C93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8115" w:type="dxa"/>
          </w:tcPr>
          <w:p w14:paraId="00C31DB2" w14:textId="77777777" w:rsidR="00C62C27" w:rsidRPr="00371C93" w:rsidRDefault="00C62C27" w:rsidP="00C62C27">
            <w:pPr>
              <w:spacing w:after="160" w:line="259" w:lineRule="auto"/>
              <w:contextualSpacing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371C9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559" w:type="dxa"/>
          </w:tcPr>
          <w:p w14:paraId="5856F01B" w14:textId="77777777" w:rsidR="00C62C27" w:rsidRPr="00371C93" w:rsidRDefault="00C62C27" w:rsidP="00C62C27">
            <w:pPr>
              <w:spacing w:after="160" w:line="259" w:lineRule="auto"/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371C93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C62C27" w:rsidRPr="00C62C27" w14:paraId="594278A8" w14:textId="77777777" w:rsidTr="0014180E">
        <w:tc>
          <w:tcPr>
            <w:tcW w:w="675" w:type="dxa"/>
          </w:tcPr>
          <w:p w14:paraId="11A1B170" w14:textId="77777777" w:rsidR="00C62C27" w:rsidRPr="00371C93" w:rsidRDefault="00C62C27" w:rsidP="00C62C27">
            <w:pPr>
              <w:spacing w:after="160" w:line="259" w:lineRule="auto"/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371C93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8115" w:type="dxa"/>
          </w:tcPr>
          <w:p w14:paraId="0320D861" w14:textId="77777777" w:rsidR="00C62C27" w:rsidRPr="00371C93" w:rsidRDefault="00C62C27" w:rsidP="00C62C27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71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</w:t>
            </w:r>
            <w:r w:rsidRPr="00371C9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71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контроля на </w:t>
            </w:r>
            <w:r w:rsidRPr="00371C93">
              <w:rPr>
                <w:rFonts w:ascii="Times New Roman" w:eastAsia="Times" w:hAnsi="Times New Roman" w:cs="Times New Roman"/>
                <w:color w:val="000000"/>
                <w:sz w:val="26"/>
                <w:szCs w:val="26"/>
              </w:rPr>
              <w:t>2022</w:t>
            </w:r>
            <w:r w:rsidRPr="00371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1E19A7AE" w14:textId="77777777" w:rsidR="00C62C27" w:rsidRPr="00371C93" w:rsidRDefault="00C62C27" w:rsidP="00C62C27">
            <w:pPr>
              <w:spacing w:after="160" w:line="259" w:lineRule="auto"/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371C93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 xml:space="preserve">4 квартал </w:t>
            </w:r>
          </w:p>
        </w:tc>
      </w:tr>
    </w:tbl>
    <w:p w14:paraId="661BA995" w14:textId="77777777" w:rsidR="00C62C27" w:rsidRPr="00C62C27" w:rsidRDefault="00C62C27" w:rsidP="00C62C27">
      <w:pPr>
        <w:spacing w:after="160" w:line="240" w:lineRule="atLeast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E45B030" w14:textId="77777777" w:rsidR="00C62C27" w:rsidRPr="00C62C27" w:rsidRDefault="00C62C27" w:rsidP="00C62C27">
      <w:pPr>
        <w:spacing w:after="16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2C27">
        <w:rPr>
          <w:rFonts w:ascii="Times New Roman" w:eastAsia="Calibri" w:hAnsi="Times New Roman" w:cs="Times New Roman"/>
          <w:sz w:val="24"/>
          <w:szCs w:val="24"/>
        </w:rPr>
        <w:t>СОГЛАСИЕ</w:t>
      </w:r>
    </w:p>
    <w:p w14:paraId="62851354" w14:textId="77777777" w:rsidR="00C62C27" w:rsidRPr="00C62C27" w:rsidRDefault="00C62C27" w:rsidP="00C62C27">
      <w:pPr>
        <w:spacing w:after="16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2C27">
        <w:rPr>
          <w:rFonts w:ascii="Times New Roman" w:eastAsia="Calibri" w:hAnsi="Times New Roman" w:cs="Times New Roman"/>
          <w:sz w:val="24"/>
          <w:szCs w:val="24"/>
        </w:rPr>
        <w:t>на обработку персональных данных</w:t>
      </w:r>
    </w:p>
    <w:p w14:paraId="26435AF4" w14:textId="77777777" w:rsidR="00C62C27" w:rsidRPr="00C62C27" w:rsidRDefault="00C62C27" w:rsidP="00C62C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62C27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________________________________________________________________________,</w:t>
      </w:r>
    </w:p>
    <w:p w14:paraId="01050987" w14:textId="77777777" w:rsidR="00C62C27" w:rsidRPr="00C62C27" w:rsidRDefault="00C62C27" w:rsidP="00C62C27">
      <w:pPr>
        <w:spacing w:after="160" w:line="259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2C27">
        <w:rPr>
          <w:rFonts w:ascii="Times New Roman" w:eastAsia="Calibri" w:hAnsi="Times New Roman" w:cs="Times New Roman"/>
          <w:sz w:val="24"/>
          <w:szCs w:val="24"/>
        </w:rPr>
        <w:t>(фамилия, имя, отчество)</w:t>
      </w:r>
    </w:p>
    <w:p w14:paraId="394B2D13" w14:textId="77777777" w:rsidR="00C62C27" w:rsidRPr="00C62C27" w:rsidRDefault="00C62C27" w:rsidP="00C62C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62C27">
        <w:rPr>
          <w:rFonts w:ascii="Times New Roman" w:eastAsia="Calibri" w:hAnsi="Times New Roman" w:cs="Times New Roman"/>
          <w:sz w:val="24"/>
          <w:szCs w:val="24"/>
        </w:rPr>
        <w:t>паспорт_______________, выдан ".______________________________________________</w:t>
      </w:r>
    </w:p>
    <w:p w14:paraId="140D121D" w14:textId="77777777" w:rsidR="00C62C27" w:rsidRPr="00C62C27" w:rsidRDefault="00C62C27" w:rsidP="00C62C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62C27">
        <w:rPr>
          <w:rFonts w:ascii="Times New Roman" w:eastAsia="Calibri" w:hAnsi="Times New Roman" w:cs="Times New Roman"/>
          <w:sz w:val="24"/>
          <w:szCs w:val="24"/>
        </w:rPr>
        <w:t>проживающий(ая) по адресу ___________________________________________________</w:t>
      </w:r>
    </w:p>
    <w:p w14:paraId="547CAA2A" w14:textId="5F71AE56" w:rsidR="00C62C27" w:rsidRPr="00C62C27" w:rsidRDefault="00C62C27" w:rsidP="00C62C27">
      <w:pPr>
        <w:spacing w:after="16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C27">
        <w:rPr>
          <w:rFonts w:ascii="Times New Roman" w:eastAsia="Calibri" w:hAnsi="Times New Roman" w:cs="Times New Roman"/>
          <w:sz w:val="24"/>
          <w:szCs w:val="24"/>
        </w:rPr>
        <w:t xml:space="preserve">1. В соответствии с Федеральным законом от 27.07.2006 №152-ФЗ "О персональных данных" даю свое согласие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Салтынского</w:t>
      </w:r>
      <w:r w:rsidRPr="00C62C2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Урюпинского муниципального района Волгоградской области, расположенной по адресу </w:t>
      </w:r>
      <w:r w:rsidR="00403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403108, х. Салтынский ул. Школьная, д.2, </w:t>
      </w:r>
      <w:r w:rsidRPr="00C62C27">
        <w:rPr>
          <w:rFonts w:ascii="Times New Roman" w:eastAsia="Calibri" w:hAnsi="Times New Roman" w:cs="Times New Roman"/>
          <w:sz w:val="24"/>
          <w:szCs w:val="24"/>
        </w:rPr>
        <w:t>на обработку в документальной и/или электронной форме моих персональных данных, а именно:</w:t>
      </w:r>
    </w:p>
    <w:p w14:paraId="4D98FFF9" w14:textId="77777777" w:rsidR="00C62C27" w:rsidRPr="00C62C27" w:rsidRDefault="00C62C27" w:rsidP="00C62C27">
      <w:pPr>
        <w:autoSpaceDE w:val="0"/>
        <w:autoSpaceDN w:val="0"/>
        <w:adjustRightInd w:val="0"/>
        <w:spacing w:after="16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C27">
        <w:rPr>
          <w:rFonts w:ascii="Times New Roman" w:eastAsia="Calibri" w:hAnsi="Times New Roman" w:cs="Times New Roman"/>
          <w:sz w:val="24"/>
          <w:szCs w:val="24"/>
        </w:rPr>
        <w:t xml:space="preserve">фамилия, имя, отчество; </w:t>
      </w:r>
    </w:p>
    <w:p w14:paraId="01A0D0D2" w14:textId="77777777" w:rsidR="00C62C27" w:rsidRPr="00C62C27" w:rsidRDefault="00C62C27" w:rsidP="00C62C27">
      <w:pPr>
        <w:autoSpaceDE w:val="0"/>
        <w:autoSpaceDN w:val="0"/>
        <w:adjustRightInd w:val="0"/>
        <w:spacing w:after="16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C27">
        <w:rPr>
          <w:rFonts w:ascii="Times New Roman" w:eastAsia="Calibri" w:hAnsi="Times New Roman" w:cs="Times New Roman"/>
          <w:sz w:val="24"/>
          <w:szCs w:val="24"/>
        </w:rPr>
        <w:t xml:space="preserve">дата рождения, место рождения; </w:t>
      </w:r>
    </w:p>
    <w:p w14:paraId="1177C835" w14:textId="77777777" w:rsidR="00C62C27" w:rsidRPr="00C62C27" w:rsidRDefault="00C62C27" w:rsidP="00C62C27">
      <w:pPr>
        <w:autoSpaceDE w:val="0"/>
        <w:autoSpaceDN w:val="0"/>
        <w:adjustRightInd w:val="0"/>
        <w:spacing w:after="16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C27">
        <w:rPr>
          <w:rFonts w:ascii="Times New Roman" w:eastAsia="Calibri" w:hAnsi="Times New Roman" w:cs="Times New Roman"/>
          <w:sz w:val="24"/>
          <w:szCs w:val="24"/>
        </w:rPr>
        <w:t xml:space="preserve">образование или наличие специальных знаний; </w:t>
      </w:r>
    </w:p>
    <w:p w14:paraId="3B484A69" w14:textId="77777777" w:rsidR="00C62C27" w:rsidRPr="00C62C27" w:rsidRDefault="00C62C27" w:rsidP="00C62C27">
      <w:pPr>
        <w:autoSpaceDE w:val="0"/>
        <w:autoSpaceDN w:val="0"/>
        <w:adjustRightInd w:val="0"/>
        <w:spacing w:after="16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C27">
        <w:rPr>
          <w:rFonts w:ascii="Times New Roman" w:eastAsia="Calibri" w:hAnsi="Times New Roman" w:cs="Times New Roman"/>
          <w:sz w:val="24"/>
          <w:szCs w:val="24"/>
        </w:rPr>
        <w:t>профессия (специальность, квалификация);</w:t>
      </w:r>
    </w:p>
    <w:p w14:paraId="5F5B631D" w14:textId="77777777" w:rsidR="00C62C27" w:rsidRPr="00C62C27" w:rsidRDefault="00C62C27" w:rsidP="00C62C27">
      <w:pPr>
        <w:autoSpaceDE w:val="0"/>
        <w:autoSpaceDN w:val="0"/>
        <w:adjustRightInd w:val="0"/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C27">
        <w:rPr>
          <w:rFonts w:ascii="Times New Roman" w:eastAsia="Calibri" w:hAnsi="Times New Roman" w:cs="Times New Roman"/>
          <w:sz w:val="24"/>
          <w:szCs w:val="24"/>
        </w:rPr>
        <w:t xml:space="preserve">паспортные данные, адрес места жительства, дата регистрации по месту жительства; </w:t>
      </w:r>
    </w:p>
    <w:p w14:paraId="4FF64446" w14:textId="77777777" w:rsidR="00C62C27" w:rsidRPr="00C62C27" w:rsidRDefault="00C62C27" w:rsidP="00C62C27">
      <w:pPr>
        <w:autoSpaceDE w:val="0"/>
        <w:autoSpaceDN w:val="0"/>
        <w:adjustRightInd w:val="0"/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C27">
        <w:rPr>
          <w:rFonts w:ascii="Times New Roman" w:eastAsia="Calibri" w:hAnsi="Times New Roman" w:cs="Times New Roman"/>
          <w:sz w:val="24"/>
          <w:szCs w:val="24"/>
        </w:rPr>
        <w:t xml:space="preserve">номер телефона; </w:t>
      </w:r>
    </w:p>
    <w:p w14:paraId="35A60B1F" w14:textId="77777777" w:rsidR="00C62C27" w:rsidRPr="00C62C27" w:rsidRDefault="00C62C27" w:rsidP="00C62C27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C27">
        <w:rPr>
          <w:rFonts w:ascii="Times New Roman" w:eastAsia="Calibri" w:hAnsi="Times New Roman" w:cs="Times New Roman"/>
          <w:sz w:val="24"/>
          <w:szCs w:val="24"/>
        </w:rPr>
        <w:t>иные мои персональные данные в случаях, предусмотренных федеральными законами и иными нормативными правовыми актами, регулирующими отношения, связанные с обработкой персональных данных.</w:t>
      </w:r>
    </w:p>
    <w:p w14:paraId="3E0567FF" w14:textId="77777777" w:rsidR="00C62C27" w:rsidRPr="00C62C27" w:rsidRDefault="00C62C27" w:rsidP="00C62C27">
      <w:pPr>
        <w:spacing w:after="16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C27">
        <w:rPr>
          <w:rFonts w:ascii="Times New Roman" w:eastAsia="Calibri" w:hAnsi="Times New Roman" w:cs="Times New Roman"/>
          <w:sz w:val="24"/>
          <w:szCs w:val="24"/>
        </w:rPr>
        <w:t>2. Цель обработки персональных данных: проведение общественных обсуждений.</w:t>
      </w:r>
    </w:p>
    <w:p w14:paraId="70738344" w14:textId="77777777" w:rsidR="00C62C27" w:rsidRPr="00C62C27" w:rsidRDefault="00C62C27" w:rsidP="00C62C27">
      <w:pPr>
        <w:spacing w:after="16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C27">
        <w:rPr>
          <w:rFonts w:ascii="Times New Roman" w:eastAsia="Calibri" w:hAnsi="Times New Roman" w:cs="Times New Roman"/>
          <w:sz w:val="24"/>
          <w:szCs w:val="24"/>
        </w:rPr>
        <w:t>3. Перечень действий с персональными данными, на совершение которых дается согласие: сбор, систематизация, накопление, хранение, уточнение, использование обычным (смешанным) способом обработки данных, распространение (передача), обезличивание, блокировка, уничтожение своих персональных данных, обмен персональными данными между учреждениями и организациями в соответствии с действующим законодательством.</w:t>
      </w:r>
    </w:p>
    <w:p w14:paraId="1A7FBB8B" w14:textId="77777777" w:rsidR="00C62C27" w:rsidRPr="00C62C27" w:rsidRDefault="00C62C27" w:rsidP="00C62C27">
      <w:pPr>
        <w:spacing w:after="16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C27">
        <w:rPr>
          <w:rFonts w:ascii="Times New Roman" w:eastAsia="Calibri" w:hAnsi="Times New Roman" w:cs="Times New Roman"/>
          <w:sz w:val="24"/>
          <w:szCs w:val="24"/>
        </w:rPr>
        <w:t>4. Согласие на обработку моих персональных данных действует на срок проведения общественных обсуждений.</w:t>
      </w:r>
    </w:p>
    <w:p w14:paraId="314A9671" w14:textId="77777777" w:rsidR="00C62C27" w:rsidRDefault="00C62C27" w:rsidP="00C62C27">
      <w:pPr>
        <w:spacing w:after="16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C27">
        <w:rPr>
          <w:rFonts w:ascii="Times New Roman" w:eastAsia="Calibri" w:hAnsi="Times New Roman" w:cs="Times New Roman"/>
          <w:sz w:val="24"/>
          <w:szCs w:val="24"/>
        </w:rPr>
        <w:t>Я оставляю за собой право отозвать свое согласие в соответствии с действующим законодательством Российской Федерации.</w:t>
      </w:r>
    </w:p>
    <w:p w14:paraId="157A49D1" w14:textId="77777777" w:rsidR="00371C93" w:rsidRPr="00C62C27" w:rsidRDefault="00371C93" w:rsidP="00C62C27">
      <w:pPr>
        <w:spacing w:after="16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6E8576" w14:textId="77777777" w:rsidR="00C62C27" w:rsidRPr="00C62C27" w:rsidRDefault="00C62C27" w:rsidP="00C62C27">
      <w:pPr>
        <w:tabs>
          <w:tab w:val="left" w:pos="7725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62C27">
        <w:rPr>
          <w:rFonts w:ascii="Times New Roman" w:eastAsia="Calibri" w:hAnsi="Times New Roman" w:cs="Times New Roman"/>
          <w:sz w:val="24"/>
          <w:szCs w:val="24"/>
        </w:rPr>
        <w:t>"___"__________20__г.                                                             ______________(подпись)</w:t>
      </w:r>
    </w:p>
    <w:p w14:paraId="1E02ABA1" w14:textId="77777777" w:rsidR="00C62C27" w:rsidRPr="00C62C27" w:rsidRDefault="00C62C27" w:rsidP="00C62C27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14:paraId="677EF5F6" w14:textId="77777777" w:rsidR="006D6D2F" w:rsidRPr="00377F5F" w:rsidRDefault="006D6D2F" w:rsidP="006D6D2F">
      <w:pPr>
        <w:spacing w:after="0"/>
        <w:rPr>
          <w:rFonts w:ascii="Times New Roman" w:hAnsi="Times New Roman" w:cs="Times New Roman"/>
          <w:sz w:val="28"/>
        </w:rPr>
      </w:pPr>
    </w:p>
    <w:sectPr w:rsidR="006D6D2F" w:rsidRPr="00377F5F" w:rsidSect="00371C9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031DA"/>
    <w:multiLevelType w:val="hybridMultilevel"/>
    <w:tmpl w:val="4C70F180"/>
    <w:lvl w:ilvl="0" w:tplc="6E7C1FA0">
      <w:start w:val="1"/>
      <w:numFmt w:val="decimal"/>
      <w:lvlText w:val="%1)"/>
      <w:lvlJc w:val="left"/>
      <w:pPr>
        <w:ind w:left="239" w:hanging="5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586F0E">
      <w:numFmt w:val="bullet"/>
      <w:lvlText w:val="•"/>
      <w:lvlJc w:val="left"/>
      <w:pPr>
        <w:ind w:left="1188" w:hanging="581"/>
      </w:pPr>
      <w:rPr>
        <w:rFonts w:hint="default"/>
        <w:lang w:val="ru-RU" w:eastAsia="en-US" w:bidi="ar-SA"/>
      </w:rPr>
    </w:lvl>
    <w:lvl w:ilvl="2" w:tplc="FA7AA478">
      <w:numFmt w:val="bullet"/>
      <w:lvlText w:val="•"/>
      <w:lvlJc w:val="left"/>
      <w:pPr>
        <w:ind w:left="2137" w:hanging="581"/>
      </w:pPr>
      <w:rPr>
        <w:rFonts w:hint="default"/>
        <w:lang w:val="ru-RU" w:eastAsia="en-US" w:bidi="ar-SA"/>
      </w:rPr>
    </w:lvl>
    <w:lvl w:ilvl="3" w:tplc="42484B08">
      <w:numFmt w:val="bullet"/>
      <w:lvlText w:val="•"/>
      <w:lvlJc w:val="left"/>
      <w:pPr>
        <w:ind w:left="3085" w:hanging="581"/>
      </w:pPr>
      <w:rPr>
        <w:rFonts w:hint="default"/>
        <w:lang w:val="ru-RU" w:eastAsia="en-US" w:bidi="ar-SA"/>
      </w:rPr>
    </w:lvl>
    <w:lvl w:ilvl="4" w:tplc="C2BC54EA">
      <w:numFmt w:val="bullet"/>
      <w:lvlText w:val="•"/>
      <w:lvlJc w:val="left"/>
      <w:pPr>
        <w:ind w:left="4034" w:hanging="581"/>
      </w:pPr>
      <w:rPr>
        <w:rFonts w:hint="default"/>
        <w:lang w:val="ru-RU" w:eastAsia="en-US" w:bidi="ar-SA"/>
      </w:rPr>
    </w:lvl>
    <w:lvl w:ilvl="5" w:tplc="197E7B2E">
      <w:numFmt w:val="bullet"/>
      <w:lvlText w:val="•"/>
      <w:lvlJc w:val="left"/>
      <w:pPr>
        <w:ind w:left="4983" w:hanging="581"/>
      </w:pPr>
      <w:rPr>
        <w:rFonts w:hint="default"/>
        <w:lang w:val="ru-RU" w:eastAsia="en-US" w:bidi="ar-SA"/>
      </w:rPr>
    </w:lvl>
    <w:lvl w:ilvl="6" w:tplc="384E6C8E">
      <w:numFmt w:val="bullet"/>
      <w:lvlText w:val="•"/>
      <w:lvlJc w:val="left"/>
      <w:pPr>
        <w:ind w:left="5931" w:hanging="581"/>
      </w:pPr>
      <w:rPr>
        <w:rFonts w:hint="default"/>
        <w:lang w:val="ru-RU" w:eastAsia="en-US" w:bidi="ar-SA"/>
      </w:rPr>
    </w:lvl>
    <w:lvl w:ilvl="7" w:tplc="0C0EB1AC">
      <w:numFmt w:val="bullet"/>
      <w:lvlText w:val="•"/>
      <w:lvlJc w:val="left"/>
      <w:pPr>
        <w:ind w:left="6880" w:hanging="581"/>
      </w:pPr>
      <w:rPr>
        <w:rFonts w:hint="default"/>
        <w:lang w:val="ru-RU" w:eastAsia="en-US" w:bidi="ar-SA"/>
      </w:rPr>
    </w:lvl>
    <w:lvl w:ilvl="8" w:tplc="AD2E60D8">
      <w:numFmt w:val="bullet"/>
      <w:lvlText w:val="•"/>
      <w:lvlJc w:val="left"/>
      <w:pPr>
        <w:ind w:left="7828" w:hanging="581"/>
      </w:pPr>
      <w:rPr>
        <w:rFonts w:hint="default"/>
        <w:lang w:val="ru-RU" w:eastAsia="en-US" w:bidi="ar-SA"/>
      </w:rPr>
    </w:lvl>
  </w:abstractNum>
  <w:abstractNum w:abstractNumId="1" w15:restartNumberingAfterBreak="0">
    <w:nsid w:val="0BA26E7F"/>
    <w:multiLevelType w:val="hybridMultilevel"/>
    <w:tmpl w:val="ABC2AE0A"/>
    <w:lvl w:ilvl="0" w:tplc="54629098">
      <w:start w:val="1"/>
      <w:numFmt w:val="decimal"/>
      <w:lvlText w:val="%1)"/>
      <w:lvlJc w:val="left"/>
      <w:pPr>
        <w:ind w:left="239" w:hanging="4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9E649A">
      <w:numFmt w:val="bullet"/>
      <w:lvlText w:val="•"/>
      <w:lvlJc w:val="left"/>
      <w:pPr>
        <w:ind w:left="1188" w:hanging="424"/>
      </w:pPr>
      <w:rPr>
        <w:rFonts w:hint="default"/>
        <w:lang w:val="ru-RU" w:eastAsia="en-US" w:bidi="ar-SA"/>
      </w:rPr>
    </w:lvl>
    <w:lvl w:ilvl="2" w:tplc="E418E9A8">
      <w:numFmt w:val="bullet"/>
      <w:lvlText w:val="•"/>
      <w:lvlJc w:val="left"/>
      <w:pPr>
        <w:ind w:left="2137" w:hanging="424"/>
      </w:pPr>
      <w:rPr>
        <w:rFonts w:hint="default"/>
        <w:lang w:val="ru-RU" w:eastAsia="en-US" w:bidi="ar-SA"/>
      </w:rPr>
    </w:lvl>
    <w:lvl w:ilvl="3" w:tplc="979CC13E">
      <w:numFmt w:val="bullet"/>
      <w:lvlText w:val="•"/>
      <w:lvlJc w:val="left"/>
      <w:pPr>
        <w:ind w:left="3085" w:hanging="424"/>
      </w:pPr>
      <w:rPr>
        <w:rFonts w:hint="default"/>
        <w:lang w:val="ru-RU" w:eastAsia="en-US" w:bidi="ar-SA"/>
      </w:rPr>
    </w:lvl>
    <w:lvl w:ilvl="4" w:tplc="1DDA761A">
      <w:numFmt w:val="bullet"/>
      <w:lvlText w:val="•"/>
      <w:lvlJc w:val="left"/>
      <w:pPr>
        <w:ind w:left="4034" w:hanging="424"/>
      </w:pPr>
      <w:rPr>
        <w:rFonts w:hint="default"/>
        <w:lang w:val="ru-RU" w:eastAsia="en-US" w:bidi="ar-SA"/>
      </w:rPr>
    </w:lvl>
    <w:lvl w:ilvl="5" w:tplc="69A2F74A">
      <w:numFmt w:val="bullet"/>
      <w:lvlText w:val="•"/>
      <w:lvlJc w:val="left"/>
      <w:pPr>
        <w:ind w:left="4983" w:hanging="424"/>
      </w:pPr>
      <w:rPr>
        <w:rFonts w:hint="default"/>
        <w:lang w:val="ru-RU" w:eastAsia="en-US" w:bidi="ar-SA"/>
      </w:rPr>
    </w:lvl>
    <w:lvl w:ilvl="6" w:tplc="783E5548">
      <w:numFmt w:val="bullet"/>
      <w:lvlText w:val="•"/>
      <w:lvlJc w:val="left"/>
      <w:pPr>
        <w:ind w:left="5931" w:hanging="424"/>
      </w:pPr>
      <w:rPr>
        <w:rFonts w:hint="default"/>
        <w:lang w:val="ru-RU" w:eastAsia="en-US" w:bidi="ar-SA"/>
      </w:rPr>
    </w:lvl>
    <w:lvl w:ilvl="7" w:tplc="1E5E8770">
      <w:numFmt w:val="bullet"/>
      <w:lvlText w:val="•"/>
      <w:lvlJc w:val="left"/>
      <w:pPr>
        <w:ind w:left="6880" w:hanging="424"/>
      </w:pPr>
      <w:rPr>
        <w:rFonts w:hint="default"/>
        <w:lang w:val="ru-RU" w:eastAsia="en-US" w:bidi="ar-SA"/>
      </w:rPr>
    </w:lvl>
    <w:lvl w:ilvl="8" w:tplc="5D1C69B4">
      <w:numFmt w:val="bullet"/>
      <w:lvlText w:val="•"/>
      <w:lvlJc w:val="left"/>
      <w:pPr>
        <w:ind w:left="7828" w:hanging="424"/>
      </w:pPr>
      <w:rPr>
        <w:rFonts w:hint="default"/>
        <w:lang w:val="ru-RU" w:eastAsia="en-US" w:bidi="ar-SA"/>
      </w:rPr>
    </w:lvl>
  </w:abstractNum>
  <w:abstractNum w:abstractNumId="2" w15:restartNumberingAfterBreak="0">
    <w:nsid w:val="0D163A39"/>
    <w:multiLevelType w:val="hybridMultilevel"/>
    <w:tmpl w:val="97B81074"/>
    <w:lvl w:ilvl="0" w:tplc="88ACB3EE">
      <w:start w:val="3"/>
      <w:numFmt w:val="decimal"/>
      <w:lvlText w:val="%1"/>
      <w:lvlJc w:val="left"/>
      <w:pPr>
        <w:ind w:left="239" w:hanging="749"/>
      </w:pPr>
      <w:rPr>
        <w:rFonts w:hint="default"/>
        <w:lang w:val="ru-RU" w:eastAsia="en-US" w:bidi="ar-SA"/>
      </w:rPr>
    </w:lvl>
    <w:lvl w:ilvl="1" w:tplc="4EDA50AE">
      <w:numFmt w:val="none"/>
      <w:lvlText w:val=""/>
      <w:lvlJc w:val="left"/>
      <w:pPr>
        <w:tabs>
          <w:tab w:val="num" w:pos="360"/>
        </w:tabs>
      </w:pPr>
    </w:lvl>
    <w:lvl w:ilvl="2" w:tplc="822E9C84">
      <w:numFmt w:val="none"/>
      <w:lvlText w:val=""/>
      <w:lvlJc w:val="left"/>
      <w:pPr>
        <w:tabs>
          <w:tab w:val="num" w:pos="360"/>
        </w:tabs>
      </w:pPr>
    </w:lvl>
    <w:lvl w:ilvl="3" w:tplc="F26A7984">
      <w:numFmt w:val="bullet"/>
      <w:lvlText w:val="•"/>
      <w:lvlJc w:val="left"/>
      <w:pPr>
        <w:ind w:left="3085" w:hanging="749"/>
      </w:pPr>
      <w:rPr>
        <w:rFonts w:hint="default"/>
        <w:lang w:val="ru-RU" w:eastAsia="en-US" w:bidi="ar-SA"/>
      </w:rPr>
    </w:lvl>
    <w:lvl w:ilvl="4" w:tplc="4AD89C20">
      <w:numFmt w:val="bullet"/>
      <w:lvlText w:val="•"/>
      <w:lvlJc w:val="left"/>
      <w:pPr>
        <w:ind w:left="4034" w:hanging="749"/>
      </w:pPr>
      <w:rPr>
        <w:rFonts w:hint="default"/>
        <w:lang w:val="ru-RU" w:eastAsia="en-US" w:bidi="ar-SA"/>
      </w:rPr>
    </w:lvl>
    <w:lvl w:ilvl="5" w:tplc="E7ECD0DA">
      <w:numFmt w:val="bullet"/>
      <w:lvlText w:val="•"/>
      <w:lvlJc w:val="left"/>
      <w:pPr>
        <w:ind w:left="4983" w:hanging="749"/>
      </w:pPr>
      <w:rPr>
        <w:rFonts w:hint="default"/>
        <w:lang w:val="ru-RU" w:eastAsia="en-US" w:bidi="ar-SA"/>
      </w:rPr>
    </w:lvl>
    <w:lvl w:ilvl="6" w:tplc="EA66088A">
      <w:numFmt w:val="bullet"/>
      <w:lvlText w:val="•"/>
      <w:lvlJc w:val="left"/>
      <w:pPr>
        <w:ind w:left="5931" w:hanging="749"/>
      </w:pPr>
      <w:rPr>
        <w:rFonts w:hint="default"/>
        <w:lang w:val="ru-RU" w:eastAsia="en-US" w:bidi="ar-SA"/>
      </w:rPr>
    </w:lvl>
    <w:lvl w:ilvl="7" w:tplc="EBFCB8A4">
      <w:numFmt w:val="bullet"/>
      <w:lvlText w:val="•"/>
      <w:lvlJc w:val="left"/>
      <w:pPr>
        <w:ind w:left="6880" w:hanging="749"/>
      </w:pPr>
      <w:rPr>
        <w:rFonts w:hint="default"/>
        <w:lang w:val="ru-RU" w:eastAsia="en-US" w:bidi="ar-SA"/>
      </w:rPr>
    </w:lvl>
    <w:lvl w:ilvl="8" w:tplc="EF0AE44E">
      <w:numFmt w:val="bullet"/>
      <w:lvlText w:val="•"/>
      <w:lvlJc w:val="left"/>
      <w:pPr>
        <w:ind w:left="7828" w:hanging="749"/>
      </w:pPr>
      <w:rPr>
        <w:rFonts w:hint="default"/>
        <w:lang w:val="ru-RU" w:eastAsia="en-US" w:bidi="ar-SA"/>
      </w:rPr>
    </w:lvl>
  </w:abstractNum>
  <w:abstractNum w:abstractNumId="3" w15:restartNumberingAfterBreak="0">
    <w:nsid w:val="16975FAC"/>
    <w:multiLevelType w:val="hybridMultilevel"/>
    <w:tmpl w:val="368290C8"/>
    <w:lvl w:ilvl="0" w:tplc="D6D2E882">
      <w:start w:val="1"/>
      <w:numFmt w:val="decimal"/>
      <w:lvlText w:val="%1)"/>
      <w:lvlJc w:val="left"/>
      <w:pPr>
        <w:ind w:left="125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34ABAA">
      <w:numFmt w:val="bullet"/>
      <w:lvlText w:val="•"/>
      <w:lvlJc w:val="left"/>
      <w:pPr>
        <w:ind w:left="2106" w:hanging="304"/>
      </w:pPr>
      <w:rPr>
        <w:rFonts w:hint="default"/>
        <w:lang w:val="ru-RU" w:eastAsia="en-US" w:bidi="ar-SA"/>
      </w:rPr>
    </w:lvl>
    <w:lvl w:ilvl="2" w:tplc="0FC66F04">
      <w:numFmt w:val="bullet"/>
      <w:lvlText w:val="•"/>
      <w:lvlJc w:val="left"/>
      <w:pPr>
        <w:ind w:left="2953" w:hanging="304"/>
      </w:pPr>
      <w:rPr>
        <w:rFonts w:hint="default"/>
        <w:lang w:val="ru-RU" w:eastAsia="en-US" w:bidi="ar-SA"/>
      </w:rPr>
    </w:lvl>
    <w:lvl w:ilvl="3" w:tplc="6464BDC4">
      <w:numFmt w:val="bullet"/>
      <w:lvlText w:val="•"/>
      <w:lvlJc w:val="left"/>
      <w:pPr>
        <w:ind w:left="3799" w:hanging="304"/>
      </w:pPr>
      <w:rPr>
        <w:rFonts w:hint="default"/>
        <w:lang w:val="ru-RU" w:eastAsia="en-US" w:bidi="ar-SA"/>
      </w:rPr>
    </w:lvl>
    <w:lvl w:ilvl="4" w:tplc="A08811E8">
      <w:numFmt w:val="bullet"/>
      <w:lvlText w:val="•"/>
      <w:lvlJc w:val="left"/>
      <w:pPr>
        <w:ind w:left="4646" w:hanging="304"/>
      </w:pPr>
      <w:rPr>
        <w:rFonts w:hint="default"/>
        <w:lang w:val="ru-RU" w:eastAsia="en-US" w:bidi="ar-SA"/>
      </w:rPr>
    </w:lvl>
    <w:lvl w:ilvl="5" w:tplc="3BBAA462">
      <w:numFmt w:val="bullet"/>
      <w:lvlText w:val="•"/>
      <w:lvlJc w:val="left"/>
      <w:pPr>
        <w:ind w:left="5493" w:hanging="304"/>
      </w:pPr>
      <w:rPr>
        <w:rFonts w:hint="default"/>
        <w:lang w:val="ru-RU" w:eastAsia="en-US" w:bidi="ar-SA"/>
      </w:rPr>
    </w:lvl>
    <w:lvl w:ilvl="6" w:tplc="B5BEB8CA">
      <w:numFmt w:val="bullet"/>
      <w:lvlText w:val="•"/>
      <w:lvlJc w:val="left"/>
      <w:pPr>
        <w:ind w:left="6339" w:hanging="304"/>
      </w:pPr>
      <w:rPr>
        <w:rFonts w:hint="default"/>
        <w:lang w:val="ru-RU" w:eastAsia="en-US" w:bidi="ar-SA"/>
      </w:rPr>
    </w:lvl>
    <w:lvl w:ilvl="7" w:tplc="93187EA8">
      <w:numFmt w:val="bullet"/>
      <w:lvlText w:val="•"/>
      <w:lvlJc w:val="left"/>
      <w:pPr>
        <w:ind w:left="7186" w:hanging="304"/>
      </w:pPr>
      <w:rPr>
        <w:rFonts w:hint="default"/>
        <w:lang w:val="ru-RU" w:eastAsia="en-US" w:bidi="ar-SA"/>
      </w:rPr>
    </w:lvl>
    <w:lvl w:ilvl="8" w:tplc="66287EE8">
      <w:numFmt w:val="bullet"/>
      <w:lvlText w:val="•"/>
      <w:lvlJc w:val="left"/>
      <w:pPr>
        <w:ind w:left="8032" w:hanging="304"/>
      </w:pPr>
      <w:rPr>
        <w:rFonts w:hint="default"/>
        <w:lang w:val="ru-RU" w:eastAsia="en-US" w:bidi="ar-SA"/>
      </w:rPr>
    </w:lvl>
  </w:abstractNum>
  <w:abstractNum w:abstractNumId="4" w15:restartNumberingAfterBreak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9851AE"/>
    <w:multiLevelType w:val="hybridMultilevel"/>
    <w:tmpl w:val="43DC9DC4"/>
    <w:lvl w:ilvl="0" w:tplc="D878F2BC">
      <w:start w:val="3"/>
      <w:numFmt w:val="decimal"/>
      <w:lvlText w:val="%1"/>
      <w:lvlJc w:val="left"/>
      <w:pPr>
        <w:ind w:left="239" w:hanging="928"/>
      </w:pPr>
      <w:rPr>
        <w:rFonts w:hint="default"/>
        <w:lang w:val="ru-RU" w:eastAsia="en-US" w:bidi="ar-SA"/>
      </w:rPr>
    </w:lvl>
    <w:lvl w:ilvl="1" w:tplc="E0CEED5A">
      <w:numFmt w:val="none"/>
      <w:lvlText w:val=""/>
      <w:lvlJc w:val="left"/>
      <w:pPr>
        <w:tabs>
          <w:tab w:val="num" w:pos="360"/>
        </w:tabs>
      </w:pPr>
    </w:lvl>
    <w:lvl w:ilvl="2" w:tplc="36FE05D0">
      <w:numFmt w:val="none"/>
      <w:lvlText w:val=""/>
      <w:lvlJc w:val="left"/>
      <w:pPr>
        <w:tabs>
          <w:tab w:val="num" w:pos="360"/>
        </w:tabs>
      </w:pPr>
    </w:lvl>
    <w:lvl w:ilvl="3" w:tplc="7DC8CA9E">
      <w:numFmt w:val="bullet"/>
      <w:lvlText w:val="•"/>
      <w:lvlJc w:val="left"/>
      <w:pPr>
        <w:ind w:left="3085" w:hanging="928"/>
      </w:pPr>
      <w:rPr>
        <w:rFonts w:hint="default"/>
        <w:lang w:val="ru-RU" w:eastAsia="en-US" w:bidi="ar-SA"/>
      </w:rPr>
    </w:lvl>
    <w:lvl w:ilvl="4" w:tplc="C3FAEDA2">
      <w:numFmt w:val="bullet"/>
      <w:lvlText w:val="•"/>
      <w:lvlJc w:val="left"/>
      <w:pPr>
        <w:ind w:left="4034" w:hanging="928"/>
      </w:pPr>
      <w:rPr>
        <w:rFonts w:hint="default"/>
        <w:lang w:val="ru-RU" w:eastAsia="en-US" w:bidi="ar-SA"/>
      </w:rPr>
    </w:lvl>
    <w:lvl w:ilvl="5" w:tplc="EA127C9E">
      <w:numFmt w:val="bullet"/>
      <w:lvlText w:val="•"/>
      <w:lvlJc w:val="left"/>
      <w:pPr>
        <w:ind w:left="4983" w:hanging="928"/>
      </w:pPr>
      <w:rPr>
        <w:rFonts w:hint="default"/>
        <w:lang w:val="ru-RU" w:eastAsia="en-US" w:bidi="ar-SA"/>
      </w:rPr>
    </w:lvl>
    <w:lvl w:ilvl="6" w:tplc="524A3714">
      <w:numFmt w:val="bullet"/>
      <w:lvlText w:val="•"/>
      <w:lvlJc w:val="left"/>
      <w:pPr>
        <w:ind w:left="5931" w:hanging="928"/>
      </w:pPr>
      <w:rPr>
        <w:rFonts w:hint="default"/>
        <w:lang w:val="ru-RU" w:eastAsia="en-US" w:bidi="ar-SA"/>
      </w:rPr>
    </w:lvl>
    <w:lvl w:ilvl="7" w:tplc="515CAE42">
      <w:numFmt w:val="bullet"/>
      <w:lvlText w:val="•"/>
      <w:lvlJc w:val="left"/>
      <w:pPr>
        <w:ind w:left="6880" w:hanging="928"/>
      </w:pPr>
      <w:rPr>
        <w:rFonts w:hint="default"/>
        <w:lang w:val="ru-RU" w:eastAsia="en-US" w:bidi="ar-SA"/>
      </w:rPr>
    </w:lvl>
    <w:lvl w:ilvl="8" w:tplc="8A1003A2">
      <w:numFmt w:val="bullet"/>
      <w:lvlText w:val="•"/>
      <w:lvlJc w:val="left"/>
      <w:pPr>
        <w:ind w:left="7828" w:hanging="928"/>
      </w:pPr>
      <w:rPr>
        <w:rFonts w:hint="default"/>
        <w:lang w:val="ru-RU" w:eastAsia="en-US" w:bidi="ar-SA"/>
      </w:rPr>
    </w:lvl>
  </w:abstractNum>
  <w:abstractNum w:abstractNumId="6" w15:restartNumberingAfterBreak="0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A42D94"/>
    <w:multiLevelType w:val="hybridMultilevel"/>
    <w:tmpl w:val="716CD238"/>
    <w:lvl w:ilvl="0" w:tplc="52F632B6">
      <w:start w:val="3"/>
      <w:numFmt w:val="decimal"/>
      <w:lvlText w:val="%1"/>
      <w:lvlJc w:val="left"/>
      <w:pPr>
        <w:ind w:left="239" w:hanging="787"/>
      </w:pPr>
      <w:rPr>
        <w:rFonts w:hint="default"/>
        <w:lang w:val="ru-RU" w:eastAsia="en-US" w:bidi="ar-SA"/>
      </w:rPr>
    </w:lvl>
    <w:lvl w:ilvl="1" w:tplc="F41EC470">
      <w:numFmt w:val="none"/>
      <w:lvlText w:val=""/>
      <w:lvlJc w:val="left"/>
      <w:pPr>
        <w:tabs>
          <w:tab w:val="num" w:pos="360"/>
        </w:tabs>
      </w:pPr>
    </w:lvl>
    <w:lvl w:ilvl="2" w:tplc="9642ED78">
      <w:numFmt w:val="none"/>
      <w:lvlText w:val=""/>
      <w:lvlJc w:val="left"/>
      <w:pPr>
        <w:tabs>
          <w:tab w:val="num" w:pos="360"/>
        </w:tabs>
      </w:pPr>
    </w:lvl>
    <w:lvl w:ilvl="3" w:tplc="D646E23A">
      <w:numFmt w:val="bullet"/>
      <w:lvlText w:val="•"/>
      <w:lvlJc w:val="left"/>
      <w:pPr>
        <w:ind w:left="3085" w:hanging="787"/>
      </w:pPr>
      <w:rPr>
        <w:rFonts w:hint="default"/>
        <w:lang w:val="ru-RU" w:eastAsia="en-US" w:bidi="ar-SA"/>
      </w:rPr>
    </w:lvl>
    <w:lvl w:ilvl="4" w:tplc="8340AD92">
      <w:numFmt w:val="bullet"/>
      <w:lvlText w:val="•"/>
      <w:lvlJc w:val="left"/>
      <w:pPr>
        <w:ind w:left="4034" w:hanging="787"/>
      </w:pPr>
      <w:rPr>
        <w:rFonts w:hint="default"/>
        <w:lang w:val="ru-RU" w:eastAsia="en-US" w:bidi="ar-SA"/>
      </w:rPr>
    </w:lvl>
    <w:lvl w:ilvl="5" w:tplc="5B148BA4">
      <w:numFmt w:val="bullet"/>
      <w:lvlText w:val="•"/>
      <w:lvlJc w:val="left"/>
      <w:pPr>
        <w:ind w:left="4983" w:hanging="787"/>
      </w:pPr>
      <w:rPr>
        <w:rFonts w:hint="default"/>
        <w:lang w:val="ru-RU" w:eastAsia="en-US" w:bidi="ar-SA"/>
      </w:rPr>
    </w:lvl>
    <w:lvl w:ilvl="6" w:tplc="925EB24C">
      <w:numFmt w:val="bullet"/>
      <w:lvlText w:val="•"/>
      <w:lvlJc w:val="left"/>
      <w:pPr>
        <w:ind w:left="5931" w:hanging="787"/>
      </w:pPr>
      <w:rPr>
        <w:rFonts w:hint="default"/>
        <w:lang w:val="ru-RU" w:eastAsia="en-US" w:bidi="ar-SA"/>
      </w:rPr>
    </w:lvl>
    <w:lvl w:ilvl="7" w:tplc="968294DA">
      <w:numFmt w:val="bullet"/>
      <w:lvlText w:val="•"/>
      <w:lvlJc w:val="left"/>
      <w:pPr>
        <w:ind w:left="6880" w:hanging="787"/>
      </w:pPr>
      <w:rPr>
        <w:rFonts w:hint="default"/>
        <w:lang w:val="ru-RU" w:eastAsia="en-US" w:bidi="ar-SA"/>
      </w:rPr>
    </w:lvl>
    <w:lvl w:ilvl="8" w:tplc="FA1CA558">
      <w:numFmt w:val="bullet"/>
      <w:lvlText w:val="•"/>
      <w:lvlJc w:val="left"/>
      <w:pPr>
        <w:ind w:left="7828" w:hanging="787"/>
      </w:pPr>
      <w:rPr>
        <w:rFonts w:hint="default"/>
        <w:lang w:val="ru-RU" w:eastAsia="en-US" w:bidi="ar-SA"/>
      </w:rPr>
    </w:lvl>
  </w:abstractNum>
  <w:abstractNum w:abstractNumId="9" w15:restartNumberingAfterBreak="0">
    <w:nsid w:val="65163FDD"/>
    <w:multiLevelType w:val="hybridMultilevel"/>
    <w:tmpl w:val="A5148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446E5"/>
    <w:multiLevelType w:val="hybridMultilevel"/>
    <w:tmpl w:val="E50EEA6E"/>
    <w:lvl w:ilvl="0" w:tplc="074C45BA">
      <w:start w:val="1"/>
      <w:numFmt w:val="decimal"/>
      <w:lvlText w:val="%1)"/>
      <w:lvlJc w:val="left"/>
      <w:pPr>
        <w:ind w:left="125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4E4924">
      <w:numFmt w:val="bullet"/>
      <w:lvlText w:val="•"/>
      <w:lvlJc w:val="left"/>
      <w:pPr>
        <w:ind w:left="2106" w:hanging="304"/>
      </w:pPr>
      <w:rPr>
        <w:rFonts w:hint="default"/>
        <w:lang w:val="ru-RU" w:eastAsia="en-US" w:bidi="ar-SA"/>
      </w:rPr>
    </w:lvl>
    <w:lvl w:ilvl="2" w:tplc="789C6A6C">
      <w:numFmt w:val="bullet"/>
      <w:lvlText w:val="•"/>
      <w:lvlJc w:val="left"/>
      <w:pPr>
        <w:ind w:left="2953" w:hanging="304"/>
      </w:pPr>
      <w:rPr>
        <w:rFonts w:hint="default"/>
        <w:lang w:val="ru-RU" w:eastAsia="en-US" w:bidi="ar-SA"/>
      </w:rPr>
    </w:lvl>
    <w:lvl w:ilvl="3" w:tplc="15C0CA74">
      <w:numFmt w:val="bullet"/>
      <w:lvlText w:val="•"/>
      <w:lvlJc w:val="left"/>
      <w:pPr>
        <w:ind w:left="3799" w:hanging="304"/>
      </w:pPr>
      <w:rPr>
        <w:rFonts w:hint="default"/>
        <w:lang w:val="ru-RU" w:eastAsia="en-US" w:bidi="ar-SA"/>
      </w:rPr>
    </w:lvl>
    <w:lvl w:ilvl="4" w:tplc="4C9EC2A0">
      <w:numFmt w:val="bullet"/>
      <w:lvlText w:val="•"/>
      <w:lvlJc w:val="left"/>
      <w:pPr>
        <w:ind w:left="4646" w:hanging="304"/>
      </w:pPr>
      <w:rPr>
        <w:rFonts w:hint="default"/>
        <w:lang w:val="ru-RU" w:eastAsia="en-US" w:bidi="ar-SA"/>
      </w:rPr>
    </w:lvl>
    <w:lvl w:ilvl="5" w:tplc="23AE3090">
      <w:numFmt w:val="bullet"/>
      <w:lvlText w:val="•"/>
      <w:lvlJc w:val="left"/>
      <w:pPr>
        <w:ind w:left="5493" w:hanging="304"/>
      </w:pPr>
      <w:rPr>
        <w:rFonts w:hint="default"/>
        <w:lang w:val="ru-RU" w:eastAsia="en-US" w:bidi="ar-SA"/>
      </w:rPr>
    </w:lvl>
    <w:lvl w:ilvl="6" w:tplc="53AC4D98">
      <w:numFmt w:val="bullet"/>
      <w:lvlText w:val="•"/>
      <w:lvlJc w:val="left"/>
      <w:pPr>
        <w:ind w:left="6339" w:hanging="304"/>
      </w:pPr>
      <w:rPr>
        <w:rFonts w:hint="default"/>
        <w:lang w:val="ru-RU" w:eastAsia="en-US" w:bidi="ar-SA"/>
      </w:rPr>
    </w:lvl>
    <w:lvl w:ilvl="7" w:tplc="150236AC">
      <w:numFmt w:val="bullet"/>
      <w:lvlText w:val="•"/>
      <w:lvlJc w:val="left"/>
      <w:pPr>
        <w:ind w:left="7186" w:hanging="304"/>
      </w:pPr>
      <w:rPr>
        <w:rFonts w:hint="default"/>
        <w:lang w:val="ru-RU" w:eastAsia="en-US" w:bidi="ar-SA"/>
      </w:rPr>
    </w:lvl>
    <w:lvl w:ilvl="8" w:tplc="EF4CD4C4">
      <w:numFmt w:val="bullet"/>
      <w:lvlText w:val="•"/>
      <w:lvlJc w:val="left"/>
      <w:pPr>
        <w:ind w:left="8032" w:hanging="304"/>
      </w:pPr>
      <w:rPr>
        <w:rFonts w:hint="default"/>
        <w:lang w:val="ru-RU" w:eastAsia="en-US" w:bidi="ar-SA"/>
      </w:rPr>
    </w:lvl>
  </w:abstractNum>
  <w:abstractNum w:abstractNumId="11" w15:restartNumberingAfterBreak="0">
    <w:nsid w:val="6AC422AC"/>
    <w:multiLevelType w:val="hybridMultilevel"/>
    <w:tmpl w:val="A0AEC0A4"/>
    <w:lvl w:ilvl="0" w:tplc="FC88BB48">
      <w:start w:val="1"/>
      <w:numFmt w:val="decimal"/>
      <w:lvlText w:val="%1)"/>
      <w:lvlJc w:val="left"/>
      <w:pPr>
        <w:ind w:left="239" w:hanging="3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58CAC6">
      <w:numFmt w:val="bullet"/>
      <w:lvlText w:val="•"/>
      <w:lvlJc w:val="left"/>
      <w:pPr>
        <w:ind w:left="1188" w:hanging="397"/>
      </w:pPr>
      <w:rPr>
        <w:rFonts w:hint="default"/>
        <w:lang w:val="ru-RU" w:eastAsia="en-US" w:bidi="ar-SA"/>
      </w:rPr>
    </w:lvl>
    <w:lvl w:ilvl="2" w:tplc="94A859A2">
      <w:numFmt w:val="bullet"/>
      <w:lvlText w:val="•"/>
      <w:lvlJc w:val="left"/>
      <w:pPr>
        <w:ind w:left="2137" w:hanging="397"/>
      </w:pPr>
      <w:rPr>
        <w:rFonts w:hint="default"/>
        <w:lang w:val="ru-RU" w:eastAsia="en-US" w:bidi="ar-SA"/>
      </w:rPr>
    </w:lvl>
    <w:lvl w:ilvl="3" w:tplc="1B3ADCF8">
      <w:numFmt w:val="bullet"/>
      <w:lvlText w:val="•"/>
      <w:lvlJc w:val="left"/>
      <w:pPr>
        <w:ind w:left="3085" w:hanging="397"/>
      </w:pPr>
      <w:rPr>
        <w:rFonts w:hint="default"/>
        <w:lang w:val="ru-RU" w:eastAsia="en-US" w:bidi="ar-SA"/>
      </w:rPr>
    </w:lvl>
    <w:lvl w:ilvl="4" w:tplc="A2E0142E">
      <w:numFmt w:val="bullet"/>
      <w:lvlText w:val="•"/>
      <w:lvlJc w:val="left"/>
      <w:pPr>
        <w:ind w:left="4034" w:hanging="397"/>
      </w:pPr>
      <w:rPr>
        <w:rFonts w:hint="default"/>
        <w:lang w:val="ru-RU" w:eastAsia="en-US" w:bidi="ar-SA"/>
      </w:rPr>
    </w:lvl>
    <w:lvl w:ilvl="5" w:tplc="7ACC4D9E">
      <w:numFmt w:val="bullet"/>
      <w:lvlText w:val="•"/>
      <w:lvlJc w:val="left"/>
      <w:pPr>
        <w:ind w:left="4983" w:hanging="397"/>
      </w:pPr>
      <w:rPr>
        <w:rFonts w:hint="default"/>
        <w:lang w:val="ru-RU" w:eastAsia="en-US" w:bidi="ar-SA"/>
      </w:rPr>
    </w:lvl>
    <w:lvl w:ilvl="6" w:tplc="F4C01450">
      <w:numFmt w:val="bullet"/>
      <w:lvlText w:val="•"/>
      <w:lvlJc w:val="left"/>
      <w:pPr>
        <w:ind w:left="5931" w:hanging="397"/>
      </w:pPr>
      <w:rPr>
        <w:rFonts w:hint="default"/>
        <w:lang w:val="ru-RU" w:eastAsia="en-US" w:bidi="ar-SA"/>
      </w:rPr>
    </w:lvl>
    <w:lvl w:ilvl="7" w:tplc="A760ACCC">
      <w:numFmt w:val="bullet"/>
      <w:lvlText w:val="•"/>
      <w:lvlJc w:val="left"/>
      <w:pPr>
        <w:ind w:left="6880" w:hanging="397"/>
      </w:pPr>
      <w:rPr>
        <w:rFonts w:hint="default"/>
        <w:lang w:val="ru-RU" w:eastAsia="en-US" w:bidi="ar-SA"/>
      </w:rPr>
    </w:lvl>
    <w:lvl w:ilvl="8" w:tplc="8850D6BE">
      <w:numFmt w:val="bullet"/>
      <w:lvlText w:val="•"/>
      <w:lvlJc w:val="left"/>
      <w:pPr>
        <w:ind w:left="7828" w:hanging="397"/>
      </w:pPr>
      <w:rPr>
        <w:rFonts w:hint="default"/>
        <w:lang w:val="ru-RU" w:eastAsia="en-US" w:bidi="ar-SA"/>
      </w:rPr>
    </w:lvl>
  </w:abstractNum>
  <w:abstractNum w:abstractNumId="12" w15:restartNumberingAfterBreak="0">
    <w:nsid w:val="6D786D8C"/>
    <w:multiLevelType w:val="hybridMultilevel"/>
    <w:tmpl w:val="9FDC2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15E1D"/>
    <w:multiLevelType w:val="hybridMultilevel"/>
    <w:tmpl w:val="DF4285EC"/>
    <w:lvl w:ilvl="0" w:tplc="282ED20C">
      <w:start w:val="2"/>
      <w:numFmt w:val="decimal"/>
      <w:lvlText w:val="%1"/>
      <w:lvlJc w:val="left"/>
      <w:pPr>
        <w:ind w:left="239" w:hanging="499"/>
      </w:pPr>
      <w:rPr>
        <w:rFonts w:hint="default"/>
        <w:lang w:val="ru-RU" w:eastAsia="en-US" w:bidi="ar-SA"/>
      </w:rPr>
    </w:lvl>
    <w:lvl w:ilvl="1" w:tplc="96EC4728">
      <w:numFmt w:val="none"/>
      <w:lvlText w:val=""/>
      <w:lvlJc w:val="left"/>
      <w:pPr>
        <w:tabs>
          <w:tab w:val="num" w:pos="360"/>
        </w:tabs>
      </w:pPr>
    </w:lvl>
    <w:lvl w:ilvl="2" w:tplc="5BD8C994">
      <w:numFmt w:val="bullet"/>
      <w:lvlText w:val="•"/>
      <w:lvlJc w:val="left"/>
      <w:pPr>
        <w:ind w:left="2137" w:hanging="499"/>
      </w:pPr>
      <w:rPr>
        <w:rFonts w:hint="default"/>
        <w:lang w:val="ru-RU" w:eastAsia="en-US" w:bidi="ar-SA"/>
      </w:rPr>
    </w:lvl>
    <w:lvl w:ilvl="3" w:tplc="A8EE2832">
      <w:numFmt w:val="bullet"/>
      <w:lvlText w:val="•"/>
      <w:lvlJc w:val="left"/>
      <w:pPr>
        <w:ind w:left="3085" w:hanging="499"/>
      </w:pPr>
      <w:rPr>
        <w:rFonts w:hint="default"/>
        <w:lang w:val="ru-RU" w:eastAsia="en-US" w:bidi="ar-SA"/>
      </w:rPr>
    </w:lvl>
    <w:lvl w:ilvl="4" w:tplc="7750DBAE">
      <w:numFmt w:val="bullet"/>
      <w:lvlText w:val="•"/>
      <w:lvlJc w:val="left"/>
      <w:pPr>
        <w:ind w:left="4034" w:hanging="499"/>
      </w:pPr>
      <w:rPr>
        <w:rFonts w:hint="default"/>
        <w:lang w:val="ru-RU" w:eastAsia="en-US" w:bidi="ar-SA"/>
      </w:rPr>
    </w:lvl>
    <w:lvl w:ilvl="5" w:tplc="5142D4EC">
      <w:numFmt w:val="bullet"/>
      <w:lvlText w:val="•"/>
      <w:lvlJc w:val="left"/>
      <w:pPr>
        <w:ind w:left="4983" w:hanging="499"/>
      </w:pPr>
      <w:rPr>
        <w:rFonts w:hint="default"/>
        <w:lang w:val="ru-RU" w:eastAsia="en-US" w:bidi="ar-SA"/>
      </w:rPr>
    </w:lvl>
    <w:lvl w:ilvl="6" w:tplc="E2E40966">
      <w:numFmt w:val="bullet"/>
      <w:lvlText w:val="•"/>
      <w:lvlJc w:val="left"/>
      <w:pPr>
        <w:ind w:left="5931" w:hanging="499"/>
      </w:pPr>
      <w:rPr>
        <w:rFonts w:hint="default"/>
        <w:lang w:val="ru-RU" w:eastAsia="en-US" w:bidi="ar-SA"/>
      </w:rPr>
    </w:lvl>
    <w:lvl w:ilvl="7" w:tplc="CF5814A6">
      <w:numFmt w:val="bullet"/>
      <w:lvlText w:val="•"/>
      <w:lvlJc w:val="left"/>
      <w:pPr>
        <w:ind w:left="6880" w:hanging="499"/>
      </w:pPr>
      <w:rPr>
        <w:rFonts w:hint="default"/>
        <w:lang w:val="ru-RU" w:eastAsia="en-US" w:bidi="ar-SA"/>
      </w:rPr>
    </w:lvl>
    <w:lvl w:ilvl="8" w:tplc="6A54A1E8">
      <w:numFmt w:val="bullet"/>
      <w:lvlText w:val="•"/>
      <w:lvlJc w:val="left"/>
      <w:pPr>
        <w:ind w:left="7828" w:hanging="499"/>
      </w:pPr>
      <w:rPr>
        <w:rFonts w:hint="default"/>
        <w:lang w:val="ru-RU" w:eastAsia="en-US" w:bidi="ar-SA"/>
      </w:rPr>
    </w:lvl>
  </w:abstractNum>
  <w:abstractNum w:abstractNumId="14" w15:restartNumberingAfterBreak="0">
    <w:nsid w:val="6F857FDC"/>
    <w:multiLevelType w:val="hybridMultilevel"/>
    <w:tmpl w:val="BD3EA2D8"/>
    <w:lvl w:ilvl="0" w:tplc="E462302C">
      <w:start w:val="1"/>
      <w:numFmt w:val="decimal"/>
      <w:lvlText w:val="%1"/>
      <w:lvlJc w:val="left"/>
      <w:pPr>
        <w:ind w:left="239" w:hanging="576"/>
      </w:pPr>
      <w:rPr>
        <w:rFonts w:hint="default"/>
        <w:lang w:val="ru-RU" w:eastAsia="en-US" w:bidi="ar-SA"/>
      </w:rPr>
    </w:lvl>
    <w:lvl w:ilvl="1" w:tplc="4C8AD9F6">
      <w:numFmt w:val="none"/>
      <w:lvlText w:val=""/>
      <w:lvlJc w:val="left"/>
      <w:pPr>
        <w:tabs>
          <w:tab w:val="num" w:pos="360"/>
        </w:tabs>
      </w:pPr>
    </w:lvl>
    <w:lvl w:ilvl="2" w:tplc="5BC61E20">
      <w:numFmt w:val="none"/>
      <w:lvlText w:val=""/>
      <w:lvlJc w:val="left"/>
      <w:pPr>
        <w:tabs>
          <w:tab w:val="num" w:pos="360"/>
        </w:tabs>
      </w:pPr>
    </w:lvl>
    <w:lvl w:ilvl="3" w:tplc="052CD90A">
      <w:numFmt w:val="bullet"/>
      <w:lvlText w:val="•"/>
      <w:lvlJc w:val="left"/>
      <w:pPr>
        <w:ind w:left="3545" w:hanging="736"/>
      </w:pPr>
      <w:rPr>
        <w:rFonts w:hint="default"/>
        <w:lang w:val="ru-RU" w:eastAsia="en-US" w:bidi="ar-SA"/>
      </w:rPr>
    </w:lvl>
    <w:lvl w:ilvl="4" w:tplc="D05E5800">
      <w:numFmt w:val="bullet"/>
      <w:lvlText w:val="•"/>
      <w:lvlJc w:val="left"/>
      <w:pPr>
        <w:ind w:left="4428" w:hanging="736"/>
      </w:pPr>
      <w:rPr>
        <w:rFonts w:hint="default"/>
        <w:lang w:val="ru-RU" w:eastAsia="en-US" w:bidi="ar-SA"/>
      </w:rPr>
    </w:lvl>
    <w:lvl w:ilvl="5" w:tplc="677A2748">
      <w:numFmt w:val="bullet"/>
      <w:lvlText w:val="•"/>
      <w:lvlJc w:val="left"/>
      <w:pPr>
        <w:ind w:left="5311" w:hanging="736"/>
      </w:pPr>
      <w:rPr>
        <w:rFonts w:hint="default"/>
        <w:lang w:val="ru-RU" w:eastAsia="en-US" w:bidi="ar-SA"/>
      </w:rPr>
    </w:lvl>
    <w:lvl w:ilvl="6" w:tplc="48ECE34E">
      <w:numFmt w:val="bullet"/>
      <w:lvlText w:val="•"/>
      <w:lvlJc w:val="left"/>
      <w:pPr>
        <w:ind w:left="6194" w:hanging="736"/>
      </w:pPr>
      <w:rPr>
        <w:rFonts w:hint="default"/>
        <w:lang w:val="ru-RU" w:eastAsia="en-US" w:bidi="ar-SA"/>
      </w:rPr>
    </w:lvl>
    <w:lvl w:ilvl="7" w:tplc="E35AA63A">
      <w:numFmt w:val="bullet"/>
      <w:lvlText w:val="•"/>
      <w:lvlJc w:val="left"/>
      <w:pPr>
        <w:ind w:left="7077" w:hanging="736"/>
      </w:pPr>
      <w:rPr>
        <w:rFonts w:hint="default"/>
        <w:lang w:val="ru-RU" w:eastAsia="en-US" w:bidi="ar-SA"/>
      </w:rPr>
    </w:lvl>
    <w:lvl w:ilvl="8" w:tplc="7A72CDA4">
      <w:numFmt w:val="bullet"/>
      <w:lvlText w:val="•"/>
      <w:lvlJc w:val="left"/>
      <w:pPr>
        <w:ind w:left="7960" w:hanging="736"/>
      </w:pPr>
      <w:rPr>
        <w:rFonts w:hint="default"/>
        <w:lang w:val="ru-RU" w:eastAsia="en-US" w:bidi="ar-SA"/>
      </w:rPr>
    </w:lvl>
  </w:abstractNum>
  <w:abstractNum w:abstractNumId="15" w15:restartNumberingAfterBreak="0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C56434D"/>
    <w:multiLevelType w:val="hybridMultilevel"/>
    <w:tmpl w:val="26B43DD6"/>
    <w:lvl w:ilvl="0" w:tplc="89249B28">
      <w:start w:val="3"/>
      <w:numFmt w:val="decimal"/>
      <w:lvlText w:val="%1"/>
      <w:lvlJc w:val="left"/>
      <w:pPr>
        <w:ind w:left="1064" w:hanging="490"/>
      </w:pPr>
      <w:rPr>
        <w:rFonts w:hint="default"/>
        <w:lang w:val="ru-RU" w:eastAsia="en-US" w:bidi="ar-SA"/>
      </w:rPr>
    </w:lvl>
    <w:lvl w:ilvl="1" w:tplc="D5629246">
      <w:numFmt w:val="none"/>
      <w:lvlText w:val=""/>
      <w:lvlJc w:val="left"/>
      <w:pPr>
        <w:tabs>
          <w:tab w:val="num" w:pos="360"/>
        </w:tabs>
      </w:pPr>
    </w:lvl>
    <w:lvl w:ilvl="2" w:tplc="2E840230">
      <w:numFmt w:val="none"/>
      <w:lvlText w:val=""/>
      <w:lvlJc w:val="left"/>
      <w:pPr>
        <w:tabs>
          <w:tab w:val="num" w:pos="360"/>
        </w:tabs>
      </w:pPr>
    </w:lvl>
    <w:lvl w:ilvl="3" w:tplc="52529D38">
      <w:numFmt w:val="bullet"/>
      <w:lvlText w:val="•"/>
      <w:lvlJc w:val="left"/>
      <w:pPr>
        <w:ind w:left="2985" w:hanging="1066"/>
      </w:pPr>
      <w:rPr>
        <w:rFonts w:hint="default"/>
        <w:lang w:val="ru-RU" w:eastAsia="en-US" w:bidi="ar-SA"/>
      </w:rPr>
    </w:lvl>
    <w:lvl w:ilvl="4" w:tplc="1668F856">
      <w:numFmt w:val="bullet"/>
      <w:lvlText w:val="•"/>
      <w:lvlJc w:val="left"/>
      <w:pPr>
        <w:ind w:left="3948" w:hanging="1066"/>
      </w:pPr>
      <w:rPr>
        <w:rFonts w:hint="default"/>
        <w:lang w:val="ru-RU" w:eastAsia="en-US" w:bidi="ar-SA"/>
      </w:rPr>
    </w:lvl>
    <w:lvl w:ilvl="5" w:tplc="A3321DC8">
      <w:numFmt w:val="bullet"/>
      <w:lvlText w:val="•"/>
      <w:lvlJc w:val="left"/>
      <w:pPr>
        <w:ind w:left="4911" w:hanging="1066"/>
      </w:pPr>
      <w:rPr>
        <w:rFonts w:hint="default"/>
        <w:lang w:val="ru-RU" w:eastAsia="en-US" w:bidi="ar-SA"/>
      </w:rPr>
    </w:lvl>
    <w:lvl w:ilvl="6" w:tplc="08144548">
      <w:numFmt w:val="bullet"/>
      <w:lvlText w:val="•"/>
      <w:lvlJc w:val="left"/>
      <w:pPr>
        <w:ind w:left="5874" w:hanging="1066"/>
      </w:pPr>
      <w:rPr>
        <w:rFonts w:hint="default"/>
        <w:lang w:val="ru-RU" w:eastAsia="en-US" w:bidi="ar-SA"/>
      </w:rPr>
    </w:lvl>
    <w:lvl w:ilvl="7" w:tplc="2E92FAA8">
      <w:numFmt w:val="bullet"/>
      <w:lvlText w:val="•"/>
      <w:lvlJc w:val="left"/>
      <w:pPr>
        <w:ind w:left="6837" w:hanging="1066"/>
      </w:pPr>
      <w:rPr>
        <w:rFonts w:hint="default"/>
        <w:lang w:val="ru-RU" w:eastAsia="en-US" w:bidi="ar-SA"/>
      </w:rPr>
    </w:lvl>
    <w:lvl w:ilvl="8" w:tplc="841C9102">
      <w:numFmt w:val="bullet"/>
      <w:lvlText w:val="•"/>
      <w:lvlJc w:val="left"/>
      <w:pPr>
        <w:ind w:left="7800" w:hanging="1066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16"/>
  </w:num>
  <w:num w:numId="11">
    <w:abstractNumId w:val="13"/>
  </w:num>
  <w:num w:numId="12">
    <w:abstractNumId w:val="14"/>
  </w:num>
  <w:num w:numId="13">
    <w:abstractNumId w:val="7"/>
  </w:num>
  <w:num w:numId="14">
    <w:abstractNumId w:val="15"/>
  </w:num>
  <w:num w:numId="15">
    <w:abstractNumId w:val="4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44D"/>
    <w:rsid w:val="000C575F"/>
    <w:rsid w:val="000C673C"/>
    <w:rsid w:val="0011020B"/>
    <w:rsid w:val="00111B42"/>
    <w:rsid w:val="00113743"/>
    <w:rsid w:val="0014180E"/>
    <w:rsid w:val="001633FA"/>
    <w:rsid w:val="001D3D31"/>
    <w:rsid w:val="002A49E8"/>
    <w:rsid w:val="002B0404"/>
    <w:rsid w:val="00304DD2"/>
    <w:rsid w:val="00371C93"/>
    <w:rsid w:val="004035CF"/>
    <w:rsid w:val="004050FF"/>
    <w:rsid w:val="00405CAF"/>
    <w:rsid w:val="0045144B"/>
    <w:rsid w:val="00496D5A"/>
    <w:rsid w:val="00501DFF"/>
    <w:rsid w:val="00536B6C"/>
    <w:rsid w:val="00563EC2"/>
    <w:rsid w:val="005E6ECA"/>
    <w:rsid w:val="00622793"/>
    <w:rsid w:val="00634C21"/>
    <w:rsid w:val="00690E19"/>
    <w:rsid w:val="006B799A"/>
    <w:rsid w:val="006D6D2F"/>
    <w:rsid w:val="007F2774"/>
    <w:rsid w:val="0092720A"/>
    <w:rsid w:val="00965794"/>
    <w:rsid w:val="00AC22AC"/>
    <w:rsid w:val="00AE0873"/>
    <w:rsid w:val="00AE2DDD"/>
    <w:rsid w:val="00AF4E91"/>
    <w:rsid w:val="00B12FFF"/>
    <w:rsid w:val="00B219F9"/>
    <w:rsid w:val="00BB0806"/>
    <w:rsid w:val="00C44216"/>
    <w:rsid w:val="00C45F8A"/>
    <w:rsid w:val="00C51F78"/>
    <w:rsid w:val="00C62623"/>
    <w:rsid w:val="00C62C27"/>
    <w:rsid w:val="00CE2526"/>
    <w:rsid w:val="00CF39EE"/>
    <w:rsid w:val="00D40033"/>
    <w:rsid w:val="00D4244D"/>
    <w:rsid w:val="00D45284"/>
    <w:rsid w:val="00E36757"/>
    <w:rsid w:val="00E44B2C"/>
    <w:rsid w:val="00E82392"/>
    <w:rsid w:val="00EA34CA"/>
    <w:rsid w:val="00F04EED"/>
    <w:rsid w:val="00F234AA"/>
    <w:rsid w:val="00F3711F"/>
    <w:rsid w:val="00FB10DD"/>
    <w:rsid w:val="00FC39C4"/>
    <w:rsid w:val="00FD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3770"/>
  <w15:docId w15:val="{0412941F-EE0F-45C3-A235-F001936E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B2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13743"/>
  </w:style>
  <w:style w:type="paragraph" w:customStyle="1" w:styleId="ConsPlusNormal">
    <w:name w:val="ConsPlusNormal"/>
    <w:rsid w:val="001137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1137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137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1"/>
    <w:qFormat/>
    <w:rsid w:val="00113743"/>
    <w:pPr>
      <w:widowControl w:val="0"/>
      <w:autoSpaceDE w:val="0"/>
      <w:autoSpaceDN w:val="0"/>
      <w:spacing w:after="0" w:line="240" w:lineRule="auto"/>
      <w:ind w:left="238" w:right="413" w:firstLine="709"/>
      <w:jc w:val="both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6D6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9"/>
    <w:uiPriority w:val="59"/>
    <w:locked/>
    <w:rsid w:val="00C62C2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23</cp:revision>
  <cp:lastPrinted>2021-09-22T09:13:00Z</cp:lastPrinted>
  <dcterms:created xsi:type="dcterms:W3CDTF">2016-06-15T05:12:00Z</dcterms:created>
  <dcterms:modified xsi:type="dcterms:W3CDTF">2021-12-06T08:19:00Z</dcterms:modified>
</cp:coreProperties>
</file>